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4A155B" w14:textId="77777777" w:rsidR="00C01A59" w:rsidRDefault="00C01A59" w:rsidP="005C4F01">
      <w:pPr>
        <w:spacing w:after="0"/>
        <w:jc w:val="center"/>
        <w:rPr>
          <w:rFonts w:ascii="Times New Roman" w:hAnsi="Times New Roman"/>
          <w:b/>
          <w:sz w:val="24"/>
        </w:rPr>
      </w:pPr>
      <w:bookmarkStart w:id="0" w:name="_Hlk126063249"/>
    </w:p>
    <w:p w14:paraId="5EEA1AD1" w14:textId="77777777" w:rsidR="00C01A59" w:rsidRDefault="00C01A59" w:rsidP="005C4F01">
      <w:pPr>
        <w:spacing w:after="0"/>
        <w:jc w:val="center"/>
        <w:rPr>
          <w:rFonts w:ascii="Times New Roman" w:hAnsi="Times New Roman"/>
          <w:b/>
          <w:sz w:val="24"/>
        </w:rPr>
      </w:pPr>
    </w:p>
    <w:p w14:paraId="4CBA35CB" w14:textId="77777777" w:rsidR="00C01A59" w:rsidRDefault="00C01A59" w:rsidP="005C4F01">
      <w:pPr>
        <w:spacing w:after="0"/>
        <w:jc w:val="center"/>
        <w:rPr>
          <w:rFonts w:ascii="Times New Roman" w:hAnsi="Times New Roman"/>
          <w:b/>
          <w:sz w:val="24"/>
        </w:rPr>
      </w:pPr>
    </w:p>
    <w:p w14:paraId="2887D900" w14:textId="77777777" w:rsidR="00C01A59" w:rsidRDefault="00C01A59" w:rsidP="005C4F01">
      <w:pPr>
        <w:spacing w:after="0"/>
        <w:jc w:val="center"/>
        <w:rPr>
          <w:rFonts w:ascii="Times New Roman" w:hAnsi="Times New Roman"/>
          <w:b/>
          <w:sz w:val="24"/>
        </w:rPr>
      </w:pPr>
    </w:p>
    <w:p w14:paraId="5C0BDE5A" w14:textId="77777777" w:rsidR="00C01A59" w:rsidRDefault="00C01A59" w:rsidP="005C4F01">
      <w:pPr>
        <w:spacing w:after="0"/>
        <w:jc w:val="center"/>
        <w:rPr>
          <w:rFonts w:ascii="Times New Roman" w:hAnsi="Times New Roman"/>
          <w:b/>
          <w:sz w:val="24"/>
        </w:rPr>
      </w:pPr>
    </w:p>
    <w:p w14:paraId="0B53EFE7" w14:textId="77777777" w:rsidR="00C01A59" w:rsidRDefault="00C01A59" w:rsidP="005C4F01">
      <w:pPr>
        <w:spacing w:after="0"/>
        <w:jc w:val="center"/>
        <w:rPr>
          <w:rFonts w:ascii="Times New Roman" w:hAnsi="Times New Roman"/>
          <w:b/>
          <w:sz w:val="24"/>
        </w:rPr>
      </w:pPr>
    </w:p>
    <w:p w14:paraId="31A2E639" w14:textId="77777777" w:rsidR="00C01A59" w:rsidRDefault="00C01A59" w:rsidP="005C4F01">
      <w:pPr>
        <w:spacing w:after="0"/>
        <w:jc w:val="center"/>
        <w:rPr>
          <w:rFonts w:ascii="Times New Roman" w:hAnsi="Times New Roman"/>
          <w:b/>
          <w:sz w:val="24"/>
        </w:rPr>
      </w:pPr>
    </w:p>
    <w:p w14:paraId="73518F1A" w14:textId="77777777" w:rsidR="00C01A59" w:rsidRDefault="00C01A59" w:rsidP="005C4F01">
      <w:pPr>
        <w:spacing w:after="0"/>
        <w:jc w:val="center"/>
        <w:rPr>
          <w:rFonts w:ascii="Times New Roman" w:hAnsi="Times New Roman"/>
          <w:b/>
          <w:sz w:val="24"/>
        </w:rPr>
      </w:pPr>
    </w:p>
    <w:p w14:paraId="616DD1E2" w14:textId="77777777" w:rsidR="00C01A59" w:rsidRDefault="00C01A59" w:rsidP="005C4F01">
      <w:pPr>
        <w:spacing w:after="0"/>
        <w:jc w:val="center"/>
        <w:rPr>
          <w:rFonts w:ascii="Times New Roman" w:hAnsi="Times New Roman"/>
          <w:b/>
          <w:sz w:val="24"/>
        </w:rPr>
      </w:pPr>
    </w:p>
    <w:p w14:paraId="6D521247" w14:textId="77777777" w:rsidR="00C01A59" w:rsidRDefault="00C01A59" w:rsidP="005C4F01">
      <w:pPr>
        <w:spacing w:after="0"/>
        <w:jc w:val="center"/>
        <w:rPr>
          <w:rFonts w:ascii="Times New Roman" w:hAnsi="Times New Roman"/>
          <w:b/>
          <w:sz w:val="24"/>
        </w:rPr>
      </w:pPr>
    </w:p>
    <w:p w14:paraId="4F39C6DE" w14:textId="77777777" w:rsidR="00C01A59" w:rsidRDefault="00C01A59" w:rsidP="005C4F01">
      <w:pPr>
        <w:spacing w:after="0"/>
        <w:jc w:val="center"/>
        <w:rPr>
          <w:rFonts w:ascii="Times New Roman" w:hAnsi="Times New Roman"/>
          <w:b/>
          <w:sz w:val="24"/>
        </w:rPr>
      </w:pPr>
    </w:p>
    <w:p w14:paraId="6C5CEC53" w14:textId="77777777" w:rsidR="00C01A59" w:rsidRDefault="00C01A59" w:rsidP="005C4F01">
      <w:pPr>
        <w:spacing w:after="0"/>
        <w:jc w:val="center"/>
        <w:rPr>
          <w:rFonts w:ascii="Times New Roman" w:hAnsi="Times New Roman"/>
          <w:b/>
          <w:sz w:val="24"/>
        </w:rPr>
      </w:pPr>
    </w:p>
    <w:p w14:paraId="148D2471" w14:textId="768F23CA" w:rsidR="006A65C0" w:rsidRPr="00C01A59" w:rsidRDefault="006A65C0" w:rsidP="005C4F01">
      <w:pPr>
        <w:spacing w:after="0"/>
        <w:jc w:val="center"/>
        <w:rPr>
          <w:rFonts w:ascii="Times New Roman" w:hAnsi="Times New Roman"/>
          <w:b/>
          <w:sz w:val="40"/>
        </w:rPr>
      </w:pPr>
      <w:r w:rsidRPr="00C01A59">
        <w:rPr>
          <w:rFonts w:ascii="Times New Roman" w:hAnsi="Times New Roman"/>
          <w:b/>
          <w:sz w:val="40"/>
        </w:rPr>
        <w:t xml:space="preserve">ŠIAULIŲ LOPŠELIO-DARŽELIO „BERŽELIS“ </w:t>
      </w:r>
    </w:p>
    <w:p w14:paraId="05BBADC4" w14:textId="0D3FD6C7" w:rsidR="006A65C0" w:rsidRPr="00C01A59" w:rsidRDefault="006A65C0" w:rsidP="00C550BA">
      <w:pPr>
        <w:spacing w:after="0"/>
        <w:jc w:val="center"/>
        <w:rPr>
          <w:rFonts w:ascii="Times New Roman" w:hAnsi="Times New Roman"/>
          <w:b/>
          <w:sz w:val="40"/>
        </w:rPr>
      </w:pPr>
      <w:r w:rsidRPr="00C01A59">
        <w:rPr>
          <w:rFonts w:ascii="Times New Roman" w:hAnsi="Times New Roman"/>
          <w:b/>
          <w:sz w:val="40"/>
        </w:rPr>
        <w:t>202</w:t>
      </w:r>
      <w:r w:rsidR="00FB1D06" w:rsidRPr="00C01A59">
        <w:rPr>
          <w:rFonts w:ascii="Times New Roman" w:hAnsi="Times New Roman"/>
          <w:b/>
          <w:sz w:val="40"/>
        </w:rPr>
        <w:t>4</w:t>
      </w:r>
      <w:r w:rsidRPr="00C01A59">
        <w:rPr>
          <w:rFonts w:ascii="Times New Roman" w:hAnsi="Times New Roman"/>
          <w:b/>
          <w:sz w:val="40"/>
        </w:rPr>
        <w:t xml:space="preserve"> METŲ VEIKLOS ATASKAITA</w:t>
      </w:r>
    </w:p>
    <w:bookmarkEnd w:id="0"/>
    <w:p w14:paraId="0C05D9D9" w14:textId="77777777" w:rsidR="006A65C0" w:rsidRPr="00E776C2" w:rsidRDefault="006A65C0" w:rsidP="00C550BA">
      <w:pPr>
        <w:spacing w:after="0"/>
        <w:jc w:val="center"/>
        <w:rPr>
          <w:rFonts w:ascii="Times New Roman" w:hAnsi="Times New Roman"/>
          <w:sz w:val="24"/>
        </w:rPr>
      </w:pPr>
    </w:p>
    <w:p w14:paraId="09E235BE" w14:textId="77777777" w:rsidR="006A65C0" w:rsidRPr="00E776C2" w:rsidRDefault="006A65C0" w:rsidP="00C550BA">
      <w:pPr>
        <w:spacing w:after="0"/>
        <w:jc w:val="center"/>
        <w:rPr>
          <w:rFonts w:ascii="Times New Roman" w:hAnsi="Times New Roman"/>
          <w:b/>
          <w:sz w:val="24"/>
        </w:rPr>
      </w:pPr>
    </w:p>
    <w:p w14:paraId="39D4170C" w14:textId="77777777" w:rsidR="00C01A59" w:rsidRDefault="00C01A59" w:rsidP="00C550BA">
      <w:pPr>
        <w:spacing w:after="0"/>
        <w:jc w:val="center"/>
        <w:rPr>
          <w:rFonts w:ascii="Times New Roman" w:hAnsi="Times New Roman"/>
          <w:b/>
          <w:sz w:val="24"/>
        </w:rPr>
      </w:pPr>
    </w:p>
    <w:p w14:paraId="40B15D07" w14:textId="77777777" w:rsidR="00C01A59" w:rsidRDefault="00C01A59" w:rsidP="00C550BA">
      <w:pPr>
        <w:spacing w:after="0"/>
        <w:jc w:val="center"/>
        <w:rPr>
          <w:rFonts w:ascii="Times New Roman" w:hAnsi="Times New Roman"/>
          <w:b/>
          <w:sz w:val="24"/>
        </w:rPr>
      </w:pPr>
    </w:p>
    <w:p w14:paraId="20174A30" w14:textId="1F319F06" w:rsidR="00C01A59" w:rsidRDefault="00C01A59" w:rsidP="00C550BA">
      <w:pPr>
        <w:spacing w:after="0"/>
        <w:jc w:val="center"/>
        <w:rPr>
          <w:rFonts w:ascii="Times New Roman" w:hAnsi="Times New Roman"/>
          <w:b/>
          <w:sz w:val="24"/>
        </w:rPr>
      </w:pPr>
    </w:p>
    <w:p w14:paraId="4DAE7083" w14:textId="3B6F509D" w:rsidR="00C01A59" w:rsidRDefault="00C01A59" w:rsidP="00C550BA">
      <w:pPr>
        <w:spacing w:after="0"/>
        <w:jc w:val="center"/>
        <w:rPr>
          <w:rFonts w:ascii="Times New Roman" w:hAnsi="Times New Roman"/>
          <w:b/>
          <w:sz w:val="24"/>
        </w:rPr>
      </w:pPr>
    </w:p>
    <w:p w14:paraId="38747CA4" w14:textId="67DE5EBE" w:rsidR="00C01A59" w:rsidRDefault="00C01A59" w:rsidP="00C550BA">
      <w:pPr>
        <w:spacing w:after="0"/>
        <w:jc w:val="center"/>
        <w:rPr>
          <w:rFonts w:ascii="Times New Roman" w:hAnsi="Times New Roman"/>
          <w:b/>
          <w:sz w:val="24"/>
        </w:rPr>
      </w:pPr>
    </w:p>
    <w:p w14:paraId="58E57D95" w14:textId="770F9FCE" w:rsidR="00C01A59" w:rsidRDefault="00C01A59" w:rsidP="00C550BA">
      <w:pPr>
        <w:spacing w:after="0"/>
        <w:jc w:val="center"/>
        <w:rPr>
          <w:rFonts w:ascii="Times New Roman" w:hAnsi="Times New Roman"/>
          <w:b/>
          <w:sz w:val="24"/>
        </w:rPr>
      </w:pPr>
    </w:p>
    <w:p w14:paraId="2D72AA82" w14:textId="2303FCB1" w:rsidR="00C01A59" w:rsidRDefault="00C01A59" w:rsidP="00C550BA">
      <w:pPr>
        <w:spacing w:after="0"/>
        <w:jc w:val="center"/>
        <w:rPr>
          <w:rFonts w:ascii="Times New Roman" w:hAnsi="Times New Roman"/>
          <w:b/>
          <w:sz w:val="24"/>
        </w:rPr>
      </w:pPr>
    </w:p>
    <w:p w14:paraId="6B01E65E" w14:textId="42EF9CB5" w:rsidR="00C01A59" w:rsidRDefault="00C01A59" w:rsidP="00C550BA">
      <w:pPr>
        <w:spacing w:after="0"/>
        <w:jc w:val="center"/>
        <w:rPr>
          <w:rFonts w:ascii="Times New Roman" w:hAnsi="Times New Roman"/>
          <w:b/>
          <w:sz w:val="24"/>
        </w:rPr>
      </w:pPr>
    </w:p>
    <w:p w14:paraId="7D5BAFA1" w14:textId="416DB890" w:rsidR="00C01A59" w:rsidRDefault="00C01A59" w:rsidP="00C550BA">
      <w:pPr>
        <w:spacing w:after="0"/>
        <w:jc w:val="center"/>
        <w:rPr>
          <w:rFonts w:ascii="Times New Roman" w:hAnsi="Times New Roman"/>
          <w:b/>
          <w:sz w:val="24"/>
        </w:rPr>
      </w:pPr>
    </w:p>
    <w:p w14:paraId="294E3691" w14:textId="389032BE" w:rsidR="00C01A59" w:rsidRDefault="00C01A59" w:rsidP="00C550BA">
      <w:pPr>
        <w:spacing w:after="0"/>
        <w:jc w:val="center"/>
        <w:rPr>
          <w:rFonts w:ascii="Times New Roman" w:hAnsi="Times New Roman"/>
          <w:b/>
          <w:sz w:val="24"/>
        </w:rPr>
      </w:pPr>
    </w:p>
    <w:p w14:paraId="0EF7633E" w14:textId="43A6E830" w:rsidR="00C01A59" w:rsidRDefault="00C01A59" w:rsidP="00C550BA">
      <w:pPr>
        <w:spacing w:after="0"/>
        <w:jc w:val="center"/>
        <w:rPr>
          <w:rFonts w:ascii="Times New Roman" w:hAnsi="Times New Roman"/>
          <w:b/>
          <w:sz w:val="24"/>
        </w:rPr>
      </w:pPr>
    </w:p>
    <w:p w14:paraId="752648C9" w14:textId="58C32E92" w:rsidR="00C01A59" w:rsidRDefault="00C01A59" w:rsidP="00C550BA">
      <w:pPr>
        <w:spacing w:after="0"/>
        <w:jc w:val="center"/>
        <w:rPr>
          <w:rFonts w:ascii="Times New Roman" w:hAnsi="Times New Roman"/>
          <w:b/>
          <w:sz w:val="24"/>
        </w:rPr>
      </w:pPr>
    </w:p>
    <w:p w14:paraId="52DE7213" w14:textId="3ACB3757" w:rsidR="00C01A59" w:rsidRDefault="00C01A59" w:rsidP="00C550BA">
      <w:pPr>
        <w:spacing w:after="0"/>
        <w:jc w:val="center"/>
        <w:rPr>
          <w:rFonts w:ascii="Times New Roman" w:hAnsi="Times New Roman"/>
          <w:b/>
          <w:sz w:val="24"/>
        </w:rPr>
      </w:pPr>
    </w:p>
    <w:p w14:paraId="2116E8C9" w14:textId="06ED3B3E" w:rsidR="00C01A59" w:rsidRDefault="00C01A59" w:rsidP="00C550BA">
      <w:pPr>
        <w:spacing w:after="0"/>
        <w:jc w:val="center"/>
        <w:rPr>
          <w:rFonts w:ascii="Times New Roman" w:hAnsi="Times New Roman"/>
          <w:b/>
          <w:sz w:val="24"/>
        </w:rPr>
      </w:pPr>
    </w:p>
    <w:p w14:paraId="5606734B" w14:textId="5081DFCF" w:rsidR="00C01A59" w:rsidRDefault="00C01A59" w:rsidP="00C550BA">
      <w:pPr>
        <w:spacing w:after="0"/>
        <w:jc w:val="center"/>
        <w:rPr>
          <w:rFonts w:ascii="Times New Roman" w:hAnsi="Times New Roman"/>
          <w:b/>
          <w:sz w:val="24"/>
        </w:rPr>
      </w:pPr>
    </w:p>
    <w:p w14:paraId="2173E0B1" w14:textId="757FADA1" w:rsidR="00C01A59" w:rsidRDefault="00C01A59" w:rsidP="00C550BA">
      <w:pPr>
        <w:spacing w:after="0"/>
        <w:jc w:val="center"/>
        <w:rPr>
          <w:rFonts w:ascii="Times New Roman" w:hAnsi="Times New Roman"/>
          <w:b/>
          <w:sz w:val="24"/>
        </w:rPr>
      </w:pPr>
    </w:p>
    <w:p w14:paraId="3E34F6B2" w14:textId="10E8D239" w:rsidR="00C01A59" w:rsidRDefault="00C01A59" w:rsidP="00C550BA">
      <w:pPr>
        <w:spacing w:after="0"/>
        <w:jc w:val="center"/>
        <w:rPr>
          <w:rFonts w:ascii="Times New Roman" w:hAnsi="Times New Roman"/>
          <w:b/>
          <w:sz w:val="24"/>
        </w:rPr>
      </w:pPr>
    </w:p>
    <w:p w14:paraId="4ED59A17" w14:textId="738545D6" w:rsidR="00C01A59" w:rsidRDefault="00C01A59" w:rsidP="00C550BA">
      <w:pPr>
        <w:spacing w:after="0"/>
        <w:jc w:val="center"/>
        <w:rPr>
          <w:rFonts w:ascii="Times New Roman" w:hAnsi="Times New Roman"/>
          <w:b/>
          <w:sz w:val="24"/>
        </w:rPr>
      </w:pPr>
    </w:p>
    <w:p w14:paraId="5AD508A5" w14:textId="39B97CFB" w:rsidR="00C01A59" w:rsidRDefault="00C01A59" w:rsidP="00C550BA">
      <w:pPr>
        <w:spacing w:after="0"/>
        <w:jc w:val="center"/>
        <w:rPr>
          <w:rFonts w:ascii="Times New Roman" w:hAnsi="Times New Roman"/>
          <w:b/>
          <w:sz w:val="24"/>
        </w:rPr>
      </w:pPr>
    </w:p>
    <w:p w14:paraId="1BFC7743" w14:textId="3F780328" w:rsidR="00C01A59" w:rsidRDefault="00C01A59" w:rsidP="00C550BA">
      <w:pPr>
        <w:spacing w:after="0"/>
        <w:jc w:val="center"/>
        <w:rPr>
          <w:rFonts w:ascii="Times New Roman" w:hAnsi="Times New Roman"/>
          <w:b/>
          <w:sz w:val="24"/>
        </w:rPr>
      </w:pPr>
    </w:p>
    <w:p w14:paraId="7A1DE9BF" w14:textId="689D4AE1" w:rsidR="00C01A59" w:rsidRDefault="00C01A59" w:rsidP="00C550BA">
      <w:pPr>
        <w:spacing w:after="0"/>
        <w:jc w:val="center"/>
        <w:rPr>
          <w:rFonts w:ascii="Times New Roman" w:hAnsi="Times New Roman"/>
          <w:b/>
          <w:sz w:val="24"/>
        </w:rPr>
      </w:pPr>
    </w:p>
    <w:p w14:paraId="754E9BBC" w14:textId="63B9811E" w:rsidR="00C01A59" w:rsidRDefault="00C01A59" w:rsidP="00C550BA">
      <w:pPr>
        <w:spacing w:after="0"/>
        <w:jc w:val="center"/>
        <w:rPr>
          <w:rFonts w:ascii="Times New Roman" w:hAnsi="Times New Roman"/>
          <w:b/>
          <w:sz w:val="24"/>
        </w:rPr>
      </w:pPr>
    </w:p>
    <w:p w14:paraId="5E9B459F" w14:textId="05CAC9EB" w:rsidR="00C01A59" w:rsidRDefault="00C01A59" w:rsidP="00C550BA">
      <w:pPr>
        <w:spacing w:after="0"/>
        <w:jc w:val="center"/>
        <w:rPr>
          <w:rFonts w:ascii="Times New Roman" w:hAnsi="Times New Roman"/>
          <w:b/>
          <w:sz w:val="24"/>
        </w:rPr>
      </w:pPr>
    </w:p>
    <w:p w14:paraId="4FB0F817" w14:textId="532A5B47" w:rsidR="00C01A59" w:rsidRDefault="00C01A59" w:rsidP="00C550BA">
      <w:pPr>
        <w:spacing w:after="0"/>
        <w:jc w:val="center"/>
        <w:rPr>
          <w:rFonts w:ascii="Times New Roman" w:hAnsi="Times New Roman"/>
          <w:b/>
          <w:sz w:val="24"/>
        </w:rPr>
      </w:pPr>
    </w:p>
    <w:p w14:paraId="7904F872" w14:textId="4EBC1C9B" w:rsidR="00C01A59" w:rsidRDefault="00C01A59" w:rsidP="00C550BA">
      <w:pPr>
        <w:spacing w:after="0"/>
        <w:jc w:val="center"/>
        <w:rPr>
          <w:rFonts w:ascii="Times New Roman" w:hAnsi="Times New Roman"/>
          <w:b/>
          <w:sz w:val="24"/>
        </w:rPr>
      </w:pPr>
    </w:p>
    <w:p w14:paraId="21A2556E" w14:textId="6BB41EBF" w:rsidR="00C01A59" w:rsidRDefault="00C01A59" w:rsidP="00C550BA">
      <w:pPr>
        <w:spacing w:after="0"/>
        <w:jc w:val="center"/>
        <w:rPr>
          <w:rFonts w:ascii="Times New Roman" w:hAnsi="Times New Roman"/>
          <w:b/>
          <w:sz w:val="24"/>
        </w:rPr>
      </w:pPr>
    </w:p>
    <w:p w14:paraId="780C71A8" w14:textId="10712602" w:rsidR="00C01A59" w:rsidRDefault="00C01A59" w:rsidP="00C550BA">
      <w:pPr>
        <w:spacing w:after="0"/>
        <w:jc w:val="center"/>
        <w:rPr>
          <w:rFonts w:ascii="Times New Roman" w:hAnsi="Times New Roman"/>
          <w:b/>
          <w:sz w:val="24"/>
        </w:rPr>
      </w:pPr>
    </w:p>
    <w:p w14:paraId="5FCBC476" w14:textId="273CC360" w:rsidR="00C01A59" w:rsidRDefault="00C01A59" w:rsidP="00C550BA">
      <w:pPr>
        <w:spacing w:after="0"/>
        <w:jc w:val="center"/>
        <w:rPr>
          <w:rFonts w:ascii="Times New Roman" w:hAnsi="Times New Roman"/>
          <w:b/>
          <w:sz w:val="24"/>
        </w:rPr>
      </w:pPr>
    </w:p>
    <w:p w14:paraId="612011EA" w14:textId="265C2842" w:rsidR="00C01A59" w:rsidRDefault="00C01A59" w:rsidP="00C550BA">
      <w:pPr>
        <w:spacing w:after="0"/>
        <w:jc w:val="center"/>
        <w:rPr>
          <w:rFonts w:ascii="Times New Roman" w:hAnsi="Times New Roman"/>
          <w:b/>
          <w:sz w:val="24"/>
        </w:rPr>
      </w:pPr>
    </w:p>
    <w:p w14:paraId="3881352F" w14:textId="58AF0E43" w:rsidR="00C01A59" w:rsidRDefault="00C01A59" w:rsidP="00C550BA">
      <w:pPr>
        <w:spacing w:after="0"/>
        <w:jc w:val="center"/>
        <w:rPr>
          <w:rFonts w:ascii="Times New Roman" w:hAnsi="Times New Roman"/>
          <w:sz w:val="24"/>
        </w:rPr>
      </w:pPr>
      <w:r>
        <w:rPr>
          <w:rFonts w:ascii="Times New Roman" w:hAnsi="Times New Roman"/>
          <w:sz w:val="24"/>
        </w:rPr>
        <w:t>2025</w:t>
      </w:r>
    </w:p>
    <w:p w14:paraId="0234E868" w14:textId="0F7A9A96" w:rsidR="00C01A59" w:rsidRDefault="00C01A59" w:rsidP="00C550BA">
      <w:pPr>
        <w:spacing w:after="0"/>
        <w:jc w:val="center"/>
        <w:rPr>
          <w:rFonts w:ascii="Times New Roman" w:hAnsi="Times New Roman"/>
          <w:b/>
          <w:sz w:val="24"/>
        </w:rPr>
      </w:pPr>
      <w:r>
        <w:rPr>
          <w:rFonts w:ascii="Times New Roman" w:hAnsi="Times New Roman"/>
          <w:sz w:val="24"/>
        </w:rPr>
        <w:t>Šiauliai</w:t>
      </w:r>
    </w:p>
    <w:p w14:paraId="46347FEE" w14:textId="42C49B4C" w:rsidR="006A65C0" w:rsidRDefault="006A65C0" w:rsidP="00C550BA">
      <w:pPr>
        <w:spacing w:after="0"/>
        <w:jc w:val="center"/>
        <w:rPr>
          <w:rFonts w:ascii="Times New Roman" w:hAnsi="Times New Roman"/>
          <w:b/>
          <w:sz w:val="24"/>
        </w:rPr>
      </w:pPr>
      <w:r w:rsidRPr="00E776C2">
        <w:rPr>
          <w:rFonts w:ascii="Times New Roman" w:hAnsi="Times New Roman"/>
          <w:b/>
          <w:sz w:val="24"/>
        </w:rPr>
        <w:lastRenderedPageBreak/>
        <w:t>I SKYRIUS</w:t>
      </w:r>
    </w:p>
    <w:p w14:paraId="0E450038" w14:textId="66B0860B" w:rsidR="005C4F01" w:rsidRDefault="005C4F01" w:rsidP="00C550BA">
      <w:pPr>
        <w:spacing w:after="0"/>
        <w:jc w:val="center"/>
        <w:rPr>
          <w:rFonts w:ascii="Times New Roman" w:hAnsi="Times New Roman"/>
          <w:b/>
          <w:sz w:val="24"/>
        </w:rPr>
      </w:pPr>
      <w:r w:rsidRPr="005C4F01">
        <w:rPr>
          <w:rFonts w:ascii="Times New Roman" w:hAnsi="Times New Roman"/>
          <w:b/>
          <w:sz w:val="24"/>
        </w:rPr>
        <w:t>ĮSTAIGOS VADOVO PRANEŠIMAS</w:t>
      </w:r>
    </w:p>
    <w:p w14:paraId="1D134B36" w14:textId="77777777" w:rsidR="007C59AF" w:rsidRDefault="007C59AF" w:rsidP="00C550BA">
      <w:pPr>
        <w:spacing w:after="0"/>
        <w:jc w:val="center"/>
        <w:rPr>
          <w:rFonts w:ascii="Times New Roman" w:hAnsi="Times New Roman"/>
          <w:b/>
          <w:sz w:val="24"/>
        </w:rPr>
      </w:pPr>
    </w:p>
    <w:p w14:paraId="109F48A4" w14:textId="68563113" w:rsidR="00535FD7" w:rsidRDefault="00535FD7" w:rsidP="00B277F2">
      <w:pPr>
        <w:spacing w:after="0"/>
        <w:ind w:firstLine="426"/>
        <w:jc w:val="both"/>
        <w:rPr>
          <w:rFonts w:ascii="Times New Roman" w:hAnsi="Times New Roman"/>
          <w:sz w:val="24"/>
        </w:rPr>
      </w:pPr>
      <w:r w:rsidRPr="00535FD7">
        <w:rPr>
          <w:rFonts w:ascii="Times New Roman" w:hAnsi="Times New Roman"/>
          <w:sz w:val="24"/>
        </w:rPr>
        <w:t>Šiaulių lopšelis-darželis „Berželis“ (toliau įstaiga) – ikimokyklinio ugdymo mokykla vykdanti ikimokyklinio, priešmokyklinio ugdymo ir specialiųjų ugdymosi poreikių turintiems vaikams pritaikytas ikimokyklinio, priešmokyklinio ugdymo programas. Nuo 2022 m. rugsėjo 1 d. įstaigos veikla vykdoma dviejuose pastatuose, adresais: Lydos g. 4, ir Miglovaros g. 26 Šiauliai.</w:t>
      </w:r>
    </w:p>
    <w:p w14:paraId="68FA9209" w14:textId="65FC06D7" w:rsidR="007C59AF" w:rsidRPr="007C59AF" w:rsidRDefault="007C59AF" w:rsidP="00B277F2">
      <w:pPr>
        <w:spacing w:after="0"/>
        <w:ind w:firstLine="426"/>
        <w:jc w:val="both"/>
        <w:rPr>
          <w:rFonts w:ascii="Times New Roman" w:hAnsi="Times New Roman"/>
          <w:sz w:val="24"/>
        </w:rPr>
      </w:pPr>
      <w:r w:rsidRPr="007C59AF">
        <w:rPr>
          <w:rFonts w:ascii="Times New Roman" w:hAnsi="Times New Roman"/>
          <w:sz w:val="24"/>
        </w:rPr>
        <w:t>Įstaigos veikla 2024 m</w:t>
      </w:r>
      <w:r w:rsidR="00CE5387">
        <w:rPr>
          <w:rFonts w:ascii="Times New Roman" w:hAnsi="Times New Roman"/>
          <w:sz w:val="24"/>
        </w:rPr>
        <w:t>.</w:t>
      </w:r>
      <w:r w:rsidRPr="007C59AF">
        <w:rPr>
          <w:rFonts w:ascii="Times New Roman" w:hAnsi="Times New Roman"/>
          <w:sz w:val="24"/>
        </w:rPr>
        <w:t xml:space="preserve"> vykdyta vadovaujantis Šiaulių lopšelio-darželio „Berželis“ 2024-2026 m. strateginiu veiklos planu ir 2024 m. veiklos planu. 2024 </w:t>
      </w:r>
      <w:r w:rsidR="00CE5387">
        <w:rPr>
          <w:rFonts w:ascii="Times New Roman" w:hAnsi="Times New Roman"/>
          <w:sz w:val="24"/>
        </w:rPr>
        <w:t>m.</w:t>
      </w:r>
      <w:r w:rsidRPr="007C59AF">
        <w:rPr>
          <w:rFonts w:ascii="Times New Roman" w:hAnsi="Times New Roman"/>
          <w:sz w:val="24"/>
        </w:rPr>
        <w:t xml:space="preserve"> lopšelyje-darželyje siekta užtikrinti kokybišką ikimokyklinį ir priešmokyklinį ugdymą, pagerinti vaikų pasiekimus, tikslingai ir nuosekliai plėtoti socialines, emocines, komunikavimo ir sveikatos stiprinimo kompetencijas, teikti sistemingą ir veiksmingą švietimo pagalbą, plėtoti STEAM veiklų koncepciją</w:t>
      </w:r>
      <w:r w:rsidR="00CE5387">
        <w:rPr>
          <w:rFonts w:ascii="Times New Roman" w:hAnsi="Times New Roman"/>
          <w:sz w:val="24"/>
        </w:rPr>
        <w:t>.</w:t>
      </w:r>
      <w:r w:rsidRPr="007C59AF">
        <w:rPr>
          <w:rFonts w:ascii="Times New Roman" w:hAnsi="Times New Roman"/>
          <w:sz w:val="24"/>
        </w:rPr>
        <w:t xml:space="preserve"> Siekta įgyvendinti ugdytinių tėvelių savanorystės idėją. </w:t>
      </w:r>
      <w:r w:rsidR="00CE5387">
        <w:rPr>
          <w:rFonts w:ascii="Times New Roman" w:hAnsi="Times New Roman"/>
          <w:sz w:val="24"/>
        </w:rPr>
        <w:t>Įstaigos</w:t>
      </w:r>
      <w:r w:rsidRPr="007C59AF">
        <w:rPr>
          <w:rFonts w:ascii="Times New Roman" w:hAnsi="Times New Roman"/>
          <w:sz w:val="24"/>
        </w:rPr>
        <w:t xml:space="preserve"> bendruomenės nariai kryptingai dirbo siekdami 2024 m. veiklos plano tikslų ir uždavinių įgyvendinimo.</w:t>
      </w:r>
    </w:p>
    <w:p w14:paraId="364C0061" w14:textId="129B7D99" w:rsidR="005C4F01" w:rsidRDefault="007C59AF" w:rsidP="00B277F2">
      <w:pPr>
        <w:spacing w:after="0"/>
        <w:ind w:firstLine="426"/>
        <w:jc w:val="both"/>
        <w:rPr>
          <w:rFonts w:ascii="Times New Roman" w:hAnsi="Times New Roman"/>
          <w:sz w:val="24"/>
        </w:rPr>
      </w:pPr>
      <w:r w:rsidRPr="007C59AF">
        <w:rPr>
          <w:rFonts w:ascii="Times New Roman" w:hAnsi="Times New Roman"/>
          <w:sz w:val="24"/>
        </w:rPr>
        <w:t>2024 m. rugsėjo 1 d. lopšelyje-darželyje veikė 12 grupių: 3 ankstyvojo amžiaus, 5 ikimokyklinio, 2 priešmokyklinio, 2 spec. ugdymosi poreikių. Pagal ikimokyklinio ir priešmokyklinio ugdymo programas 2024 m. rugsėjo 1 d. buvo ugdomi 192 vaikai, iš jų 77 – turintys specialiuosius ugdymosi poreikius. Didelių – 48 (62,33 proc.); vidutinių – 9 (11,7 proc.), nedidelių – 20 (25,97 proc.). Dauguma vaikų aug</w:t>
      </w:r>
      <w:r w:rsidR="00A53FCF">
        <w:rPr>
          <w:rFonts w:ascii="Times New Roman" w:hAnsi="Times New Roman"/>
          <w:sz w:val="24"/>
        </w:rPr>
        <w:t>o</w:t>
      </w:r>
      <w:r w:rsidRPr="007C59AF">
        <w:rPr>
          <w:rFonts w:ascii="Times New Roman" w:hAnsi="Times New Roman"/>
          <w:sz w:val="24"/>
        </w:rPr>
        <w:t xml:space="preserve"> palankiose socialinėse sąlygose, socialinės rizikos šeimose – 12 vaikų, gaunančių socialinę pašalpą – 5 vaikai, daugiavaikėse šeimose – 19 vaikų.</w:t>
      </w:r>
    </w:p>
    <w:p w14:paraId="722E118C" w14:textId="3C9119E9" w:rsidR="00535FD7" w:rsidRDefault="00535FD7" w:rsidP="00B277F2">
      <w:pPr>
        <w:spacing w:after="0"/>
        <w:ind w:firstLine="426"/>
        <w:jc w:val="both"/>
        <w:rPr>
          <w:rFonts w:ascii="Times New Roman" w:hAnsi="Times New Roman"/>
          <w:sz w:val="24"/>
        </w:rPr>
      </w:pPr>
      <w:r w:rsidRPr="00535FD7">
        <w:rPr>
          <w:rFonts w:ascii="Times New Roman" w:hAnsi="Times New Roman"/>
          <w:sz w:val="24"/>
        </w:rPr>
        <w:t>2024 m. rugsėjo 1 d. įstaigoje</w:t>
      </w:r>
      <w:r>
        <w:rPr>
          <w:rFonts w:ascii="Times New Roman" w:hAnsi="Times New Roman"/>
          <w:sz w:val="24"/>
        </w:rPr>
        <w:t xml:space="preserve"> buvo</w:t>
      </w:r>
      <w:r w:rsidRPr="00535FD7">
        <w:rPr>
          <w:rFonts w:ascii="Times New Roman" w:hAnsi="Times New Roman"/>
          <w:sz w:val="24"/>
        </w:rPr>
        <w:t xml:space="preserve"> patvirtinti 64,68 darbuotojų etatai: 33,38 pedagoginio personalo ir 31,30 aplinkos darbuotojai. </w:t>
      </w:r>
      <w:r>
        <w:rPr>
          <w:rFonts w:ascii="Times New Roman" w:hAnsi="Times New Roman"/>
          <w:sz w:val="24"/>
        </w:rPr>
        <w:t>D</w:t>
      </w:r>
      <w:r w:rsidRPr="00535FD7">
        <w:rPr>
          <w:rFonts w:ascii="Times New Roman" w:hAnsi="Times New Roman"/>
          <w:sz w:val="24"/>
        </w:rPr>
        <w:t>irb</w:t>
      </w:r>
      <w:r>
        <w:rPr>
          <w:rFonts w:ascii="Times New Roman" w:hAnsi="Times New Roman"/>
          <w:sz w:val="24"/>
        </w:rPr>
        <w:t>o</w:t>
      </w:r>
      <w:r w:rsidRPr="00535FD7">
        <w:rPr>
          <w:rFonts w:ascii="Times New Roman" w:hAnsi="Times New Roman"/>
          <w:sz w:val="24"/>
        </w:rPr>
        <w:t xml:space="preserve"> 68 darbuotojai: 3 vadovai, 29 pedagogai (iš jų 6 </w:t>
      </w:r>
      <w:r>
        <w:rPr>
          <w:rFonts w:ascii="Times New Roman" w:hAnsi="Times New Roman"/>
          <w:sz w:val="24"/>
        </w:rPr>
        <w:t xml:space="preserve">turėjo </w:t>
      </w:r>
      <w:r w:rsidRPr="00535FD7">
        <w:rPr>
          <w:rFonts w:ascii="Times New Roman" w:hAnsi="Times New Roman"/>
          <w:sz w:val="24"/>
        </w:rPr>
        <w:t>metodininko kategoriją, 14 vyresniojo mokytojo ar vyresniojo pagalbos mokiniui specialisto kategoriją, 9 pedagogai neatestuoti), 7 mokinio padėjėjai ir 29 aplinkos darbuotojai. Direktorius įgijęs aukštąjį magistro išsilavinimą, pavaduotojas – daktaro laipsnį.</w:t>
      </w:r>
    </w:p>
    <w:p w14:paraId="0826BEA7" w14:textId="1F0332EB" w:rsidR="00A53FCF" w:rsidRDefault="00A53FCF" w:rsidP="00B277F2">
      <w:pPr>
        <w:shd w:val="clear" w:color="auto" w:fill="FFFFFF"/>
        <w:spacing w:after="0"/>
        <w:ind w:firstLine="426"/>
        <w:jc w:val="both"/>
        <w:rPr>
          <w:rFonts w:ascii="Times New Roman" w:hAnsi="Times New Roman"/>
          <w:sz w:val="24"/>
          <w:szCs w:val="24"/>
        </w:rPr>
      </w:pPr>
      <w:r w:rsidRPr="00E776C2">
        <w:rPr>
          <w:rFonts w:ascii="Times New Roman" w:hAnsi="Times New Roman"/>
          <w:sz w:val="24"/>
          <w:szCs w:val="24"/>
        </w:rPr>
        <w:t>Vykdant ikimokyklinį ugdymą ugdomoji veikla planuota vadovaujantis 2021 m. atnaujinta lopšelio-darželio ikimokyklinio ugdymo programa ,,Spalvotas vaiko pasaulis“ (</w:t>
      </w:r>
      <w:r w:rsidRPr="00D942BA">
        <w:rPr>
          <w:rFonts w:ascii="Times New Roman" w:eastAsia="Times New Roman" w:hAnsi="Times New Roman"/>
          <w:sz w:val="24"/>
          <w:szCs w:val="24"/>
        </w:rPr>
        <w:t>patvirtinta 2018; atnaujinta 2021</w:t>
      </w:r>
      <w:r>
        <w:rPr>
          <w:rFonts w:ascii="Times New Roman" w:eastAsia="Times New Roman" w:hAnsi="Times New Roman"/>
          <w:sz w:val="24"/>
          <w:szCs w:val="24"/>
        </w:rPr>
        <w:t xml:space="preserve"> m.</w:t>
      </w:r>
      <w:r w:rsidRPr="00E776C2">
        <w:rPr>
          <w:rFonts w:ascii="Times New Roman" w:hAnsi="Times New Roman"/>
          <w:sz w:val="24"/>
          <w:szCs w:val="24"/>
        </w:rPr>
        <w:t>)</w:t>
      </w:r>
      <w:r>
        <w:rPr>
          <w:rFonts w:ascii="Times New Roman" w:hAnsi="Times New Roman"/>
          <w:sz w:val="24"/>
          <w:szCs w:val="24"/>
        </w:rPr>
        <w:t>, p</w:t>
      </w:r>
      <w:r w:rsidRPr="00E776C2">
        <w:rPr>
          <w:rFonts w:ascii="Times New Roman" w:hAnsi="Times New Roman"/>
          <w:sz w:val="24"/>
          <w:szCs w:val="24"/>
        </w:rPr>
        <w:t>riešmokyklinio ugdymo grupėse – Priešmokyklinio ugdymo bendrąja programa (2022 m.).</w:t>
      </w:r>
      <w:r>
        <w:rPr>
          <w:rFonts w:ascii="Times New Roman" w:hAnsi="Times New Roman"/>
          <w:sz w:val="24"/>
          <w:szCs w:val="24"/>
        </w:rPr>
        <w:t xml:space="preserve"> </w:t>
      </w:r>
      <w:r w:rsidRPr="00E776C2">
        <w:rPr>
          <w:rFonts w:ascii="Times New Roman" w:hAnsi="Times New Roman"/>
          <w:sz w:val="24"/>
          <w:szCs w:val="24"/>
        </w:rPr>
        <w:t xml:space="preserve">Įgyvendinant </w:t>
      </w:r>
      <w:r w:rsidR="00CE5387">
        <w:rPr>
          <w:rFonts w:ascii="Times New Roman" w:hAnsi="Times New Roman"/>
          <w:sz w:val="24"/>
          <w:szCs w:val="24"/>
        </w:rPr>
        <w:t>minėtas</w:t>
      </w:r>
      <w:r w:rsidRPr="00E776C2">
        <w:rPr>
          <w:rFonts w:ascii="Times New Roman" w:hAnsi="Times New Roman"/>
          <w:sz w:val="24"/>
          <w:szCs w:val="24"/>
        </w:rPr>
        <w:t xml:space="preserve"> programas, lopšelyje-darželyje siekta užtikrinti vaiko asmenybės </w:t>
      </w:r>
      <w:proofErr w:type="spellStart"/>
      <w:r w:rsidRPr="00E776C2">
        <w:rPr>
          <w:rFonts w:ascii="Times New Roman" w:hAnsi="Times New Roman"/>
          <w:sz w:val="24"/>
          <w:szCs w:val="24"/>
        </w:rPr>
        <w:t>ūgtį</w:t>
      </w:r>
      <w:proofErr w:type="spellEnd"/>
      <w:r w:rsidRPr="00E776C2">
        <w:rPr>
          <w:rFonts w:ascii="Times New Roman" w:hAnsi="Times New Roman"/>
          <w:sz w:val="24"/>
          <w:szCs w:val="24"/>
        </w:rPr>
        <w:t>, kiekvieno vaiko individualias galimybes atitinkančius ugdymosi pasiekimus, nuolatinę individualią pažangą ir kokybišką specialistų pagalbą vaikams turintiems specialiuosius ugdymosi poreikius.</w:t>
      </w:r>
      <w:r w:rsidR="009A07A1">
        <w:rPr>
          <w:rFonts w:ascii="Times New Roman" w:hAnsi="Times New Roman"/>
          <w:sz w:val="24"/>
          <w:szCs w:val="24"/>
        </w:rPr>
        <w:t xml:space="preserve"> </w:t>
      </w:r>
      <w:r w:rsidR="009A07A1" w:rsidRPr="009A07A1">
        <w:rPr>
          <w:rFonts w:ascii="Times New Roman" w:hAnsi="Times New Roman"/>
          <w:sz w:val="24"/>
          <w:szCs w:val="24"/>
        </w:rPr>
        <w:t>Į ugdymo turinį integruojama vaikų sveikatos saugojimo ir stiprinimo programa „Beržinuko sveikatos takeliu“, prevencinės programos: tarptautinė socialinių įgūdžių programa ,,</w:t>
      </w:r>
      <w:proofErr w:type="spellStart"/>
      <w:r w:rsidR="009A07A1" w:rsidRPr="009A07A1">
        <w:rPr>
          <w:rFonts w:ascii="Times New Roman" w:hAnsi="Times New Roman"/>
          <w:sz w:val="24"/>
          <w:szCs w:val="24"/>
        </w:rPr>
        <w:t>Zipio</w:t>
      </w:r>
      <w:proofErr w:type="spellEnd"/>
      <w:r w:rsidR="009A07A1" w:rsidRPr="009A07A1">
        <w:rPr>
          <w:rFonts w:ascii="Times New Roman" w:hAnsi="Times New Roman"/>
          <w:sz w:val="24"/>
          <w:szCs w:val="24"/>
        </w:rPr>
        <w:t xml:space="preserve"> draugai“ ir socialinio emocinio ugdymo programa ,,Kimochis“.</w:t>
      </w:r>
    </w:p>
    <w:p w14:paraId="651C41FB" w14:textId="4DA58642" w:rsidR="00310ED9" w:rsidRDefault="00310ED9" w:rsidP="00B277F2">
      <w:pPr>
        <w:shd w:val="clear" w:color="auto" w:fill="FFFFFF"/>
        <w:ind w:firstLine="426"/>
        <w:jc w:val="both"/>
        <w:rPr>
          <w:rFonts w:ascii="Times New Roman" w:hAnsi="Times New Roman"/>
          <w:sz w:val="24"/>
          <w:szCs w:val="24"/>
        </w:rPr>
      </w:pPr>
      <w:r w:rsidRPr="00310ED9">
        <w:rPr>
          <w:rFonts w:ascii="Times New Roman" w:hAnsi="Times New Roman"/>
          <w:sz w:val="24"/>
          <w:szCs w:val="24"/>
        </w:rPr>
        <w:t xml:space="preserve">2024 m. </w:t>
      </w:r>
      <w:r w:rsidR="00321DB7">
        <w:rPr>
          <w:rFonts w:ascii="Times New Roman" w:hAnsi="Times New Roman"/>
          <w:sz w:val="24"/>
          <w:szCs w:val="24"/>
        </w:rPr>
        <w:t xml:space="preserve">vykdyto </w:t>
      </w:r>
      <w:r w:rsidRPr="00310ED9">
        <w:rPr>
          <w:rFonts w:ascii="Times New Roman" w:hAnsi="Times New Roman"/>
          <w:sz w:val="24"/>
          <w:szCs w:val="24"/>
        </w:rPr>
        <w:t xml:space="preserve">įstaigos veiklos kokybės įsivertinimo sritys: bendravimas ir bendradarbiavimas su vaikų šeimomis (rodikliai: šeimos kultūros pažinimas, partnerystė su šeima) ir besimokančios organizacijos kultūra (rodikliai: nuolatinis profesinis tobulėjimas, lyderystė mokymuisi). Gauti rezultatai atskleidė, kad </w:t>
      </w:r>
      <w:r>
        <w:rPr>
          <w:rFonts w:ascii="Times New Roman" w:hAnsi="Times New Roman"/>
          <w:sz w:val="24"/>
          <w:szCs w:val="24"/>
        </w:rPr>
        <w:t>lopšelyje-darželyje</w:t>
      </w:r>
      <w:r w:rsidRPr="00310ED9">
        <w:rPr>
          <w:rFonts w:ascii="Times New Roman" w:hAnsi="Times New Roman"/>
          <w:sz w:val="24"/>
          <w:szCs w:val="24"/>
        </w:rPr>
        <w:t xml:space="preserve"> yra sudaromos sąlygos visapusiškam vaikų gebėjimų ir poreikių tenkinimui. Ugdymas modifikuojamas, užtikrinamas individualus ugdytinių tobulėjimas. Įstaigoje kuriamos naujos erdvės, skatinančios mokymąsi, pedagogai ugdymo procese naudoja IKT priemones. Tėvai nuolat informuojami apie vaikų pasiekimus ir daromą pažangą. Pedagogai bendraudami su vaikais laikosi etiškumo ir pagarbos principų, gerbia šeimos privatumą. </w:t>
      </w:r>
      <w:r w:rsidR="00321DB7" w:rsidRPr="00310ED9">
        <w:rPr>
          <w:rFonts w:ascii="Times New Roman" w:hAnsi="Times New Roman"/>
          <w:sz w:val="24"/>
          <w:szCs w:val="24"/>
        </w:rPr>
        <w:t xml:space="preserve">Sėkmingai </w:t>
      </w:r>
      <w:r w:rsidRPr="00310ED9">
        <w:rPr>
          <w:rFonts w:ascii="Times New Roman" w:hAnsi="Times New Roman"/>
          <w:sz w:val="24"/>
          <w:szCs w:val="24"/>
        </w:rPr>
        <w:t xml:space="preserve">kuriamas pasitikėjimas tarp tėvų ir pedagogų, puoselėjama palaikanti ugdymo aplinka, skatinamas tėvų įsitraukimas į ugdymo procesą. </w:t>
      </w:r>
      <w:r w:rsidR="00321DB7">
        <w:rPr>
          <w:rFonts w:ascii="Times New Roman" w:hAnsi="Times New Roman"/>
          <w:sz w:val="24"/>
          <w:szCs w:val="24"/>
        </w:rPr>
        <w:t>Įstaigoje</w:t>
      </w:r>
      <w:r w:rsidRPr="00310ED9">
        <w:rPr>
          <w:rFonts w:ascii="Times New Roman" w:hAnsi="Times New Roman"/>
          <w:sz w:val="24"/>
          <w:szCs w:val="24"/>
        </w:rPr>
        <w:t xml:space="preserve"> vyrauja besimokančios organizacijos kultūra.</w:t>
      </w:r>
      <w:r w:rsidR="00321DB7">
        <w:rPr>
          <w:rFonts w:ascii="Times New Roman" w:hAnsi="Times New Roman"/>
          <w:sz w:val="24"/>
          <w:szCs w:val="24"/>
        </w:rPr>
        <w:t xml:space="preserve"> Taip pat </w:t>
      </w:r>
      <w:r>
        <w:rPr>
          <w:rFonts w:ascii="Times New Roman" w:hAnsi="Times New Roman"/>
          <w:sz w:val="24"/>
          <w:szCs w:val="24"/>
        </w:rPr>
        <w:t>2024 m.</w:t>
      </w:r>
      <w:r w:rsidR="00CE5387">
        <w:rPr>
          <w:rFonts w:ascii="Times New Roman" w:hAnsi="Times New Roman"/>
          <w:sz w:val="24"/>
          <w:szCs w:val="24"/>
        </w:rPr>
        <w:t xml:space="preserve"> </w:t>
      </w:r>
      <w:r w:rsidR="00321DB7">
        <w:rPr>
          <w:rFonts w:ascii="Times New Roman" w:hAnsi="Times New Roman"/>
          <w:sz w:val="24"/>
          <w:szCs w:val="24"/>
        </w:rPr>
        <w:t>a</w:t>
      </w:r>
      <w:r w:rsidRPr="00310ED9">
        <w:rPr>
          <w:rFonts w:ascii="Times New Roman" w:hAnsi="Times New Roman"/>
          <w:sz w:val="24"/>
          <w:szCs w:val="24"/>
        </w:rPr>
        <w:t>tliktas įstaigos veiklos kokybės įsivertinimas pagal B</w:t>
      </w:r>
      <w:r w:rsidR="00321DB7">
        <w:rPr>
          <w:rFonts w:ascii="Times New Roman" w:hAnsi="Times New Roman"/>
          <w:sz w:val="24"/>
          <w:szCs w:val="24"/>
        </w:rPr>
        <w:t>endrojo vertinimo modelį (BV</w:t>
      </w:r>
      <w:r w:rsidRPr="00310ED9">
        <w:rPr>
          <w:rFonts w:ascii="Times New Roman" w:hAnsi="Times New Roman"/>
          <w:sz w:val="24"/>
          <w:szCs w:val="24"/>
        </w:rPr>
        <w:t>M</w:t>
      </w:r>
      <w:r w:rsidR="00321DB7">
        <w:rPr>
          <w:rFonts w:ascii="Times New Roman" w:hAnsi="Times New Roman"/>
          <w:sz w:val="24"/>
          <w:szCs w:val="24"/>
        </w:rPr>
        <w:t>)</w:t>
      </w:r>
      <w:r w:rsidRPr="00310ED9">
        <w:rPr>
          <w:rFonts w:ascii="Times New Roman" w:hAnsi="Times New Roman"/>
          <w:sz w:val="24"/>
          <w:szCs w:val="24"/>
        </w:rPr>
        <w:t>. Sudarytas ir įgyvendintas 2024 m. įstaigos veiklos kokybės tobulinimo planas.</w:t>
      </w:r>
    </w:p>
    <w:p w14:paraId="754A5CB5" w14:textId="77777777" w:rsidR="00535FD7" w:rsidRDefault="00535FD7" w:rsidP="00B277F2">
      <w:pPr>
        <w:shd w:val="clear" w:color="auto" w:fill="FFFFFF"/>
        <w:spacing w:after="0"/>
        <w:ind w:firstLine="426"/>
        <w:jc w:val="both"/>
        <w:rPr>
          <w:rFonts w:ascii="Times New Roman" w:hAnsi="Times New Roman"/>
          <w:sz w:val="24"/>
          <w:szCs w:val="24"/>
        </w:rPr>
      </w:pPr>
    </w:p>
    <w:p w14:paraId="4B4E52B9" w14:textId="17119FC9" w:rsidR="00CE5387" w:rsidRDefault="00B277F2" w:rsidP="00B277F2">
      <w:pPr>
        <w:shd w:val="clear" w:color="auto" w:fill="FFFFFF"/>
        <w:ind w:firstLine="426"/>
        <w:jc w:val="right"/>
        <w:rPr>
          <w:rFonts w:ascii="Times New Roman" w:hAnsi="Times New Roman"/>
          <w:sz w:val="24"/>
          <w:szCs w:val="24"/>
        </w:rPr>
      </w:pPr>
      <w:r>
        <w:rPr>
          <w:rFonts w:ascii="Times New Roman" w:hAnsi="Times New Roman"/>
          <w:sz w:val="24"/>
          <w:szCs w:val="24"/>
        </w:rPr>
        <w:t>Sonata Dedūraitė</w:t>
      </w:r>
    </w:p>
    <w:p w14:paraId="2F3FE279" w14:textId="77777777" w:rsidR="005C4F01" w:rsidRDefault="005C4F01" w:rsidP="00CE5387">
      <w:pPr>
        <w:spacing w:after="0"/>
        <w:jc w:val="center"/>
        <w:rPr>
          <w:rFonts w:ascii="Times New Roman" w:hAnsi="Times New Roman"/>
          <w:b/>
          <w:sz w:val="24"/>
        </w:rPr>
      </w:pPr>
      <w:r>
        <w:rPr>
          <w:rFonts w:ascii="Times New Roman" w:hAnsi="Times New Roman"/>
          <w:b/>
          <w:sz w:val="24"/>
        </w:rPr>
        <w:t>II SKYRIUS</w:t>
      </w:r>
    </w:p>
    <w:p w14:paraId="53FFC77A" w14:textId="28CCAE9E" w:rsidR="006A65C0" w:rsidRDefault="005C4F01" w:rsidP="00CE5387">
      <w:pPr>
        <w:spacing w:after="0"/>
        <w:jc w:val="center"/>
        <w:rPr>
          <w:rFonts w:ascii="Times New Roman" w:hAnsi="Times New Roman"/>
          <w:b/>
          <w:sz w:val="24"/>
        </w:rPr>
      </w:pPr>
      <w:r w:rsidRPr="005C4F01">
        <w:rPr>
          <w:rFonts w:ascii="Times New Roman" w:hAnsi="Times New Roman"/>
          <w:b/>
          <w:sz w:val="24"/>
        </w:rPr>
        <w:t>STRATEGIN</w:t>
      </w:r>
      <w:r>
        <w:rPr>
          <w:rFonts w:ascii="Times New Roman" w:hAnsi="Times New Roman"/>
          <w:b/>
          <w:sz w:val="24"/>
        </w:rPr>
        <w:t>IO</w:t>
      </w:r>
      <w:r w:rsidRPr="005C4F01">
        <w:rPr>
          <w:rFonts w:ascii="Times New Roman" w:hAnsi="Times New Roman"/>
          <w:b/>
          <w:sz w:val="24"/>
        </w:rPr>
        <w:t xml:space="preserve"> PLAN</w:t>
      </w:r>
      <w:r>
        <w:rPr>
          <w:rFonts w:ascii="Times New Roman" w:hAnsi="Times New Roman"/>
          <w:b/>
          <w:sz w:val="24"/>
        </w:rPr>
        <w:t>O</w:t>
      </w:r>
      <w:r w:rsidRPr="005C4F01">
        <w:rPr>
          <w:rFonts w:ascii="Times New Roman" w:hAnsi="Times New Roman"/>
          <w:b/>
          <w:sz w:val="24"/>
        </w:rPr>
        <w:t xml:space="preserve"> METINI</w:t>
      </w:r>
      <w:r>
        <w:rPr>
          <w:rFonts w:ascii="Times New Roman" w:hAnsi="Times New Roman"/>
          <w:b/>
          <w:sz w:val="24"/>
        </w:rPr>
        <w:t>AI</w:t>
      </w:r>
      <w:r w:rsidRPr="005C4F01">
        <w:rPr>
          <w:rFonts w:ascii="Times New Roman" w:hAnsi="Times New Roman"/>
          <w:b/>
          <w:sz w:val="24"/>
        </w:rPr>
        <w:t xml:space="preserve"> VEIKLOS REZULTAT</w:t>
      </w:r>
      <w:r>
        <w:rPr>
          <w:rFonts w:ascii="Times New Roman" w:hAnsi="Times New Roman"/>
          <w:b/>
          <w:sz w:val="24"/>
        </w:rPr>
        <w:t>AI</w:t>
      </w:r>
      <w:r w:rsidRPr="005C4F01">
        <w:rPr>
          <w:rFonts w:ascii="Times New Roman" w:hAnsi="Times New Roman"/>
          <w:b/>
          <w:sz w:val="24"/>
        </w:rPr>
        <w:t xml:space="preserve"> </w:t>
      </w:r>
    </w:p>
    <w:p w14:paraId="7DA8AD7C" w14:textId="77777777" w:rsidR="00310ED9" w:rsidRPr="00E776C2" w:rsidRDefault="00310ED9" w:rsidP="005C4F01">
      <w:pPr>
        <w:spacing w:after="0"/>
        <w:jc w:val="center"/>
        <w:rPr>
          <w:rFonts w:ascii="Times New Roman" w:hAnsi="Times New Roman"/>
          <w:b/>
          <w:sz w:val="24"/>
        </w:rPr>
      </w:pPr>
    </w:p>
    <w:p w14:paraId="169470FC" w14:textId="60E8CBD0" w:rsidR="006A65C0" w:rsidRPr="00E776C2" w:rsidRDefault="006A65C0" w:rsidP="00577192">
      <w:pPr>
        <w:ind w:firstLine="709"/>
        <w:jc w:val="both"/>
        <w:rPr>
          <w:rFonts w:ascii="Times New Roman" w:hAnsi="Times New Roman"/>
          <w:sz w:val="24"/>
          <w:szCs w:val="24"/>
        </w:rPr>
      </w:pPr>
      <w:r w:rsidRPr="00E776C2">
        <w:rPr>
          <w:rFonts w:ascii="Times New Roman" w:hAnsi="Times New Roman"/>
          <w:sz w:val="24"/>
          <w:szCs w:val="24"/>
        </w:rPr>
        <w:t xml:space="preserve">Šiaulių lopšelio-darželio „Berželis“ </w:t>
      </w:r>
      <w:r w:rsidR="005B0728" w:rsidRPr="00E776C2">
        <w:rPr>
          <w:rFonts w:ascii="Times New Roman" w:hAnsi="Times New Roman"/>
          <w:sz w:val="24"/>
          <w:szCs w:val="24"/>
        </w:rPr>
        <w:t xml:space="preserve">(toliau – lopšelis-darželis) </w:t>
      </w:r>
      <w:r w:rsidRPr="00E776C2">
        <w:rPr>
          <w:rFonts w:ascii="Times New Roman" w:hAnsi="Times New Roman"/>
          <w:sz w:val="24"/>
          <w:szCs w:val="24"/>
        </w:rPr>
        <w:t xml:space="preserve">strateginio plano ir metinio veiklos plano įgyvendinimo tikslai, uždaviniai, priemonės ir pasiekti rezultatai: </w:t>
      </w:r>
    </w:p>
    <w:tbl>
      <w:tblPr>
        <w:tblW w:w="9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260"/>
        <w:gridCol w:w="2977"/>
        <w:gridCol w:w="2977"/>
        <w:gridCol w:w="1559"/>
      </w:tblGrid>
      <w:tr w:rsidR="00B277F2" w:rsidRPr="00E776C2" w14:paraId="4C2C7431" w14:textId="5407881D" w:rsidTr="009A07A1">
        <w:tc>
          <w:tcPr>
            <w:tcW w:w="2260" w:type="dxa"/>
          </w:tcPr>
          <w:p w14:paraId="57BF28F8" w14:textId="2C5C088D" w:rsidR="00B277F2" w:rsidRPr="00E776C2" w:rsidRDefault="00B277F2" w:rsidP="00C97DA1">
            <w:pPr>
              <w:spacing w:after="0" w:line="240" w:lineRule="auto"/>
              <w:rPr>
                <w:rFonts w:ascii="Times New Roman" w:hAnsi="Times New Roman"/>
                <w:b/>
                <w:sz w:val="24"/>
                <w:szCs w:val="24"/>
              </w:rPr>
            </w:pPr>
            <w:r w:rsidRPr="00E776C2">
              <w:rPr>
                <w:rFonts w:ascii="Times New Roman" w:hAnsi="Times New Roman"/>
                <w:b/>
                <w:sz w:val="24"/>
                <w:szCs w:val="24"/>
              </w:rPr>
              <w:t xml:space="preserve">Strateginio plano </w:t>
            </w:r>
            <w:r w:rsidRPr="000670AC">
              <w:rPr>
                <w:rFonts w:ascii="Times New Roman" w:hAnsi="Times New Roman"/>
                <w:b/>
                <w:sz w:val="24"/>
                <w:szCs w:val="24"/>
              </w:rPr>
              <w:t>2024-</w:t>
            </w:r>
            <w:r w:rsidRPr="00E776C2">
              <w:rPr>
                <w:rFonts w:ascii="Times New Roman" w:hAnsi="Times New Roman"/>
                <w:b/>
                <w:sz w:val="24"/>
                <w:szCs w:val="24"/>
              </w:rPr>
              <w:t>ųjų metų tikslas, uždaviniai, priemonės</w:t>
            </w:r>
          </w:p>
        </w:tc>
        <w:tc>
          <w:tcPr>
            <w:tcW w:w="2977" w:type="dxa"/>
          </w:tcPr>
          <w:p w14:paraId="5B939F7D" w14:textId="77777777" w:rsidR="00B277F2" w:rsidRPr="00E776C2" w:rsidRDefault="00B277F2" w:rsidP="00C97DA1">
            <w:pPr>
              <w:spacing w:after="0" w:line="240" w:lineRule="auto"/>
              <w:rPr>
                <w:rFonts w:ascii="Times New Roman" w:hAnsi="Times New Roman"/>
                <w:b/>
                <w:sz w:val="24"/>
                <w:szCs w:val="24"/>
              </w:rPr>
            </w:pPr>
            <w:r w:rsidRPr="00E776C2">
              <w:rPr>
                <w:rFonts w:ascii="Times New Roman" w:hAnsi="Times New Roman"/>
                <w:b/>
                <w:sz w:val="24"/>
                <w:szCs w:val="24"/>
              </w:rPr>
              <w:t>Siekiniai (rezultato vertinimo,</w:t>
            </w:r>
          </w:p>
          <w:p w14:paraId="495A5FBE" w14:textId="77777777" w:rsidR="00B277F2" w:rsidRPr="00E776C2" w:rsidRDefault="00B277F2" w:rsidP="00C97DA1">
            <w:pPr>
              <w:spacing w:after="0" w:line="240" w:lineRule="auto"/>
              <w:rPr>
                <w:rFonts w:ascii="Times New Roman" w:hAnsi="Times New Roman"/>
                <w:b/>
                <w:sz w:val="24"/>
                <w:szCs w:val="24"/>
              </w:rPr>
            </w:pPr>
            <w:r w:rsidRPr="00E776C2">
              <w:rPr>
                <w:rFonts w:ascii="Times New Roman" w:hAnsi="Times New Roman"/>
                <w:b/>
                <w:sz w:val="24"/>
                <w:szCs w:val="24"/>
              </w:rPr>
              <w:t>produkto kriterijaus pavadinimas ir mato vienetas)</w:t>
            </w:r>
          </w:p>
        </w:tc>
        <w:tc>
          <w:tcPr>
            <w:tcW w:w="2977" w:type="dxa"/>
          </w:tcPr>
          <w:p w14:paraId="2B17D3FE" w14:textId="77777777" w:rsidR="00B277F2" w:rsidRPr="00E776C2" w:rsidRDefault="00B277F2" w:rsidP="00C97DA1">
            <w:pPr>
              <w:spacing w:after="0" w:line="240" w:lineRule="auto"/>
              <w:rPr>
                <w:rFonts w:ascii="Times New Roman" w:hAnsi="Times New Roman"/>
                <w:b/>
                <w:sz w:val="24"/>
                <w:szCs w:val="24"/>
              </w:rPr>
            </w:pPr>
            <w:r w:rsidRPr="00E776C2">
              <w:rPr>
                <w:rFonts w:ascii="Times New Roman" w:hAnsi="Times New Roman"/>
                <w:b/>
                <w:sz w:val="24"/>
                <w:szCs w:val="24"/>
              </w:rPr>
              <w:t>Siekinių įgyvendinimo faktas</w:t>
            </w:r>
          </w:p>
        </w:tc>
        <w:tc>
          <w:tcPr>
            <w:tcW w:w="1559" w:type="dxa"/>
          </w:tcPr>
          <w:p w14:paraId="795160C2" w14:textId="77777777" w:rsidR="00B277F2" w:rsidRPr="004E5D3A" w:rsidRDefault="00B277F2" w:rsidP="00B277F2">
            <w:pPr>
              <w:spacing w:after="0" w:line="240" w:lineRule="auto"/>
              <w:rPr>
                <w:rFonts w:ascii="Times New Roman" w:hAnsi="Times New Roman"/>
                <w:b/>
                <w:sz w:val="24"/>
                <w:szCs w:val="24"/>
              </w:rPr>
            </w:pPr>
            <w:r w:rsidRPr="004E5D3A">
              <w:rPr>
                <w:rFonts w:ascii="Times New Roman" w:hAnsi="Times New Roman"/>
                <w:b/>
                <w:sz w:val="24"/>
                <w:szCs w:val="24"/>
              </w:rPr>
              <w:t>Lėšų šaltinis, panaudotos lėšos</w:t>
            </w:r>
          </w:p>
          <w:p w14:paraId="3FFDAD1B" w14:textId="41F9EA4A" w:rsidR="00B277F2" w:rsidRPr="004E5D3A" w:rsidRDefault="00B277F2" w:rsidP="00B277F2">
            <w:pPr>
              <w:spacing w:after="0" w:line="240" w:lineRule="auto"/>
              <w:rPr>
                <w:rFonts w:ascii="Times New Roman" w:hAnsi="Times New Roman"/>
                <w:b/>
                <w:sz w:val="24"/>
                <w:szCs w:val="24"/>
              </w:rPr>
            </w:pPr>
            <w:r w:rsidRPr="004E5D3A">
              <w:rPr>
                <w:rFonts w:ascii="Times New Roman" w:hAnsi="Times New Roman"/>
                <w:b/>
                <w:sz w:val="24"/>
                <w:szCs w:val="24"/>
              </w:rPr>
              <w:t>(Tūkst. Eur)</w:t>
            </w:r>
          </w:p>
        </w:tc>
      </w:tr>
      <w:tr w:rsidR="00B277F2" w:rsidRPr="00E776C2" w14:paraId="1B6C3BDA" w14:textId="01E6C638" w:rsidTr="009A07A1">
        <w:tc>
          <w:tcPr>
            <w:tcW w:w="9773" w:type="dxa"/>
            <w:gridSpan w:val="4"/>
          </w:tcPr>
          <w:p w14:paraId="0D4F0AEB" w14:textId="5951BBF6" w:rsidR="00B277F2" w:rsidRDefault="00B277F2" w:rsidP="00B277F2">
            <w:pPr>
              <w:spacing w:after="0" w:line="240" w:lineRule="auto"/>
              <w:rPr>
                <w:rFonts w:ascii="Times New Roman" w:hAnsi="Times New Roman"/>
                <w:b/>
                <w:sz w:val="24"/>
                <w:szCs w:val="24"/>
              </w:rPr>
            </w:pPr>
            <w:r>
              <w:rPr>
                <w:rFonts w:ascii="Times New Roman" w:hAnsi="Times New Roman"/>
                <w:b/>
                <w:sz w:val="24"/>
                <w:szCs w:val="24"/>
              </w:rPr>
              <w:t>08.</w:t>
            </w:r>
            <w:r w:rsidRPr="00E776C2">
              <w:rPr>
                <w:rFonts w:ascii="Times New Roman" w:hAnsi="Times New Roman"/>
                <w:b/>
                <w:sz w:val="24"/>
                <w:szCs w:val="24"/>
              </w:rPr>
              <w:t>01. Tikslas. Ikimokyklinio ir priešmokyklinio ugdymo poreikio tenkinimas.</w:t>
            </w:r>
          </w:p>
        </w:tc>
      </w:tr>
      <w:tr w:rsidR="00B277F2" w:rsidRPr="00E776C2" w14:paraId="2AB4B5F1" w14:textId="2C62922C" w:rsidTr="009A07A1">
        <w:tc>
          <w:tcPr>
            <w:tcW w:w="9773" w:type="dxa"/>
            <w:gridSpan w:val="4"/>
          </w:tcPr>
          <w:p w14:paraId="5C8E6050" w14:textId="34469D7C" w:rsidR="00B277F2" w:rsidRPr="00E776C2" w:rsidRDefault="00B277F2" w:rsidP="00B277F2">
            <w:pPr>
              <w:spacing w:after="0" w:line="240" w:lineRule="auto"/>
              <w:rPr>
                <w:rFonts w:ascii="Times New Roman" w:hAnsi="Times New Roman"/>
                <w:b/>
                <w:sz w:val="24"/>
                <w:szCs w:val="24"/>
              </w:rPr>
            </w:pPr>
            <w:r w:rsidRPr="00E776C2">
              <w:rPr>
                <w:rFonts w:ascii="Times New Roman" w:hAnsi="Times New Roman"/>
                <w:b/>
                <w:sz w:val="24"/>
                <w:szCs w:val="24"/>
              </w:rPr>
              <w:t>0</w:t>
            </w:r>
            <w:r>
              <w:rPr>
                <w:rFonts w:ascii="Times New Roman" w:hAnsi="Times New Roman"/>
                <w:b/>
                <w:sz w:val="24"/>
                <w:szCs w:val="24"/>
              </w:rPr>
              <w:t>8</w:t>
            </w:r>
            <w:r w:rsidRPr="00E776C2">
              <w:rPr>
                <w:rFonts w:ascii="Times New Roman" w:hAnsi="Times New Roman"/>
                <w:b/>
                <w:sz w:val="24"/>
                <w:szCs w:val="24"/>
              </w:rPr>
              <w:t>.01.</w:t>
            </w:r>
            <w:r>
              <w:rPr>
                <w:rFonts w:ascii="Times New Roman" w:hAnsi="Times New Roman"/>
                <w:b/>
                <w:sz w:val="24"/>
                <w:szCs w:val="24"/>
              </w:rPr>
              <w:t>01.</w:t>
            </w:r>
            <w:r w:rsidRPr="00E776C2">
              <w:rPr>
                <w:rFonts w:ascii="Times New Roman" w:hAnsi="Times New Roman"/>
                <w:b/>
                <w:sz w:val="24"/>
                <w:szCs w:val="24"/>
              </w:rPr>
              <w:t xml:space="preserve"> Uždavinys. Įgyvendinti ikimokyklinio ir priešmokyklinio ugdymo programas.</w:t>
            </w:r>
          </w:p>
        </w:tc>
      </w:tr>
      <w:tr w:rsidR="00B277F2" w:rsidRPr="00E776C2" w14:paraId="39E58238" w14:textId="5D11D2D0" w:rsidTr="009A07A1">
        <w:tc>
          <w:tcPr>
            <w:tcW w:w="2260" w:type="dxa"/>
          </w:tcPr>
          <w:p w14:paraId="71B4B6F7" w14:textId="3A6C96A3" w:rsidR="00B277F2" w:rsidRPr="00E776C2" w:rsidRDefault="00B277F2" w:rsidP="00C97DA1">
            <w:pPr>
              <w:spacing w:after="0" w:line="240" w:lineRule="auto"/>
              <w:rPr>
                <w:rFonts w:ascii="Times New Roman" w:hAnsi="Times New Roman"/>
                <w:sz w:val="24"/>
                <w:szCs w:val="24"/>
              </w:rPr>
            </w:pPr>
            <w:r w:rsidRPr="002A7812">
              <w:rPr>
                <w:rFonts w:ascii="Times New Roman" w:hAnsi="Times New Roman"/>
                <w:sz w:val="24"/>
                <w:szCs w:val="24"/>
              </w:rPr>
              <w:t>08.</w:t>
            </w:r>
            <w:r w:rsidRPr="00E776C2">
              <w:rPr>
                <w:rFonts w:ascii="Times New Roman" w:hAnsi="Times New Roman"/>
                <w:sz w:val="24"/>
                <w:szCs w:val="24"/>
              </w:rPr>
              <w:t>01.01.</w:t>
            </w:r>
            <w:r>
              <w:rPr>
                <w:rFonts w:ascii="Times New Roman" w:hAnsi="Times New Roman"/>
                <w:sz w:val="24"/>
                <w:szCs w:val="24"/>
              </w:rPr>
              <w:t>01.</w:t>
            </w:r>
            <w:r w:rsidRPr="00E776C2">
              <w:rPr>
                <w:rFonts w:ascii="Times New Roman" w:hAnsi="Times New Roman"/>
                <w:sz w:val="24"/>
                <w:szCs w:val="24"/>
              </w:rPr>
              <w:t xml:space="preserve"> Ikimokyklinio ugdymo programos įgyvendinimas ir vaiko pasiekimų vertinimas.</w:t>
            </w:r>
          </w:p>
        </w:tc>
        <w:tc>
          <w:tcPr>
            <w:tcW w:w="2977" w:type="dxa"/>
          </w:tcPr>
          <w:p w14:paraId="603D4B8A" w14:textId="4CFB9E4E"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Gautas finansavimas ir suformuota 10 grupių, kuriose vykdoma ikimokyklinio ugdymo programa: 14</w:t>
            </w:r>
            <w:r>
              <w:rPr>
                <w:rFonts w:ascii="Times New Roman" w:hAnsi="Times New Roman"/>
                <w:sz w:val="24"/>
                <w:szCs w:val="24"/>
              </w:rPr>
              <w:t>5</w:t>
            </w:r>
            <w:r w:rsidRPr="00E776C2">
              <w:rPr>
                <w:rFonts w:ascii="Times New Roman" w:hAnsi="Times New Roman"/>
                <w:sz w:val="24"/>
                <w:szCs w:val="24"/>
              </w:rPr>
              <w:t xml:space="preserve"> vaikų ugdoma aštuoniose ikimokyklinio ugdymo grupėse ir 20 vaikų ugdoma specialiojo ugdymo grupėse. </w:t>
            </w:r>
          </w:p>
        </w:tc>
        <w:tc>
          <w:tcPr>
            <w:tcW w:w="2977" w:type="dxa"/>
          </w:tcPr>
          <w:p w14:paraId="2A87E193" w14:textId="1B6FACF1"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Gautas finansavimas ir suformuota 10 grupių, kuriose vykdoma ikimokyklinio ugdymo programa: </w:t>
            </w:r>
            <w:r>
              <w:rPr>
                <w:rFonts w:ascii="Times New Roman" w:hAnsi="Times New Roman"/>
                <w:sz w:val="24"/>
                <w:szCs w:val="24"/>
              </w:rPr>
              <w:t>135</w:t>
            </w:r>
            <w:r w:rsidRPr="00E776C2">
              <w:rPr>
                <w:rFonts w:ascii="Times New Roman" w:hAnsi="Times New Roman"/>
                <w:sz w:val="24"/>
                <w:szCs w:val="24"/>
              </w:rPr>
              <w:t xml:space="preserve"> vaikai ugd</w:t>
            </w:r>
            <w:r>
              <w:rPr>
                <w:rFonts w:ascii="Times New Roman" w:hAnsi="Times New Roman"/>
                <w:sz w:val="24"/>
                <w:szCs w:val="24"/>
              </w:rPr>
              <w:t xml:space="preserve">omi </w:t>
            </w:r>
            <w:r w:rsidRPr="00E776C2">
              <w:rPr>
                <w:rFonts w:ascii="Times New Roman" w:hAnsi="Times New Roman"/>
                <w:sz w:val="24"/>
                <w:szCs w:val="24"/>
              </w:rPr>
              <w:t xml:space="preserve">8 ikimokyklinio ugdymo grupėse ir </w:t>
            </w:r>
            <w:r>
              <w:rPr>
                <w:rFonts w:ascii="Times New Roman" w:hAnsi="Times New Roman"/>
                <w:sz w:val="24"/>
                <w:szCs w:val="24"/>
              </w:rPr>
              <w:t>19</w:t>
            </w:r>
            <w:r w:rsidRPr="00E776C2">
              <w:rPr>
                <w:rFonts w:ascii="Times New Roman" w:hAnsi="Times New Roman"/>
                <w:sz w:val="24"/>
                <w:szCs w:val="24"/>
              </w:rPr>
              <w:t xml:space="preserve"> vaikų </w:t>
            </w:r>
            <w:r>
              <w:rPr>
                <w:rFonts w:ascii="Times New Roman" w:hAnsi="Times New Roman"/>
                <w:sz w:val="24"/>
                <w:szCs w:val="24"/>
              </w:rPr>
              <w:t xml:space="preserve">– </w:t>
            </w:r>
            <w:r w:rsidRPr="00E776C2">
              <w:rPr>
                <w:rFonts w:ascii="Times New Roman" w:hAnsi="Times New Roman"/>
                <w:sz w:val="24"/>
                <w:szCs w:val="24"/>
              </w:rPr>
              <w:t xml:space="preserve"> specialiojo ugdymo 2 grupėse.</w:t>
            </w:r>
          </w:p>
        </w:tc>
        <w:tc>
          <w:tcPr>
            <w:tcW w:w="1559" w:type="dxa"/>
          </w:tcPr>
          <w:p w14:paraId="758382D0" w14:textId="0B3A9801" w:rsidR="00B277F2" w:rsidRPr="00B277F2" w:rsidRDefault="00B277F2" w:rsidP="00B277F2">
            <w:pPr>
              <w:spacing w:after="0" w:line="240" w:lineRule="auto"/>
              <w:rPr>
                <w:rFonts w:ascii="Times New Roman" w:hAnsi="Times New Roman"/>
                <w:sz w:val="24"/>
                <w:szCs w:val="24"/>
              </w:rPr>
            </w:pPr>
            <w:r w:rsidRPr="00B277F2">
              <w:rPr>
                <w:rFonts w:ascii="Times New Roman" w:hAnsi="Times New Roman"/>
                <w:sz w:val="24"/>
                <w:szCs w:val="24"/>
              </w:rPr>
              <w:t>VB (UR)</w:t>
            </w:r>
            <w:r w:rsidR="00B3558B">
              <w:rPr>
                <w:rFonts w:ascii="Times New Roman" w:hAnsi="Times New Roman"/>
                <w:sz w:val="24"/>
                <w:szCs w:val="24"/>
              </w:rPr>
              <w:t xml:space="preserve"> </w:t>
            </w:r>
            <w:r>
              <w:rPr>
                <w:rFonts w:ascii="Times New Roman" w:hAnsi="Times New Roman"/>
                <w:sz w:val="24"/>
                <w:szCs w:val="24"/>
              </w:rPr>
              <w:t>-</w:t>
            </w:r>
            <w:r w:rsidR="00D746D1">
              <w:rPr>
                <w:rFonts w:ascii="Times New Roman" w:hAnsi="Times New Roman"/>
                <w:sz w:val="24"/>
                <w:szCs w:val="24"/>
              </w:rPr>
              <w:t xml:space="preserve"> </w:t>
            </w:r>
            <w:r w:rsidR="00227477">
              <w:rPr>
                <w:rFonts w:ascii="Times New Roman" w:hAnsi="Times New Roman"/>
                <w:sz w:val="24"/>
                <w:szCs w:val="24"/>
              </w:rPr>
              <w:t>417,</w:t>
            </w:r>
            <w:r w:rsidR="00E17B8A">
              <w:rPr>
                <w:rFonts w:ascii="Times New Roman" w:hAnsi="Times New Roman"/>
                <w:sz w:val="24"/>
                <w:szCs w:val="24"/>
              </w:rPr>
              <w:t>5</w:t>
            </w:r>
          </w:p>
          <w:p w14:paraId="513E635E" w14:textId="61E6155C" w:rsidR="00B277F2" w:rsidRPr="00B277F2" w:rsidRDefault="00B277F2" w:rsidP="00B277F2">
            <w:pPr>
              <w:spacing w:after="0" w:line="240" w:lineRule="auto"/>
              <w:rPr>
                <w:rFonts w:ascii="Times New Roman" w:hAnsi="Times New Roman"/>
                <w:sz w:val="24"/>
                <w:szCs w:val="24"/>
              </w:rPr>
            </w:pPr>
            <w:r w:rsidRPr="00B277F2">
              <w:rPr>
                <w:rFonts w:ascii="Times New Roman" w:hAnsi="Times New Roman"/>
                <w:sz w:val="24"/>
                <w:szCs w:val="24"/>
              </w:rPr>
              <w:t>SB</w:t>
            </w:r>
            <w:r w:rsidR="00B3558B">
              <w:rPr>
                <w:rFonts w:ascii="Times New Roman" w:hAnsi="Times New Roman"/>
                <w:sz w:val="24"/>
                <w:szCs w:val="24"/>
              </w:rPr>
              <w:t xml:space="preserve"> </w:t>
            </w:r>
            <w:r>
              <w:rPr>
                <w:rFonts w:ascii="Times New Roman" w:hAnsi="Times New Roman"/>
                <w:sz w:val="24"/>
                <w:szCs w:val="24"/>
              </w:rPr>
              <w:t>-</w:t>
            </w:r>
            <w:r w:rsidR="00D746D1">
              <w:rPr>
                <w:rFonts w:ascii="Times New Roman" w:hAnsi="Times New Roman"/>
                <w:sz w:val="24"/>
                <w:szCs w:val="24"/>
              </w:rPr>
              <w:t xml:space="preserve"> </w:t>
            </w:r>
            <w:r w:rsidR="00227477">
              <w:rPr>
                <w:rFonts w:ascii="Times New Roman" w:hAnsi="Times New Roman"/>
                <w:sz w:val="24"/>
                <w:szCs w:val="24"/>
              </w:rPr>
              <w:t>781,1</w:t>
            </w:r>
          </w:p>
          <w:p w14:paraId="6176E616" w14:textId="52CE50B3" w:rsidR="00B277F2" w:rsidRPr="00B277F2" w:rsidRDefault="00B277F2" w:rsidP="00B277F2">
            <w:pPr>
              <w:spacing w:after="0" w:line="240" w:lineRule="auto"/>
              <w:rPr>
                <w:rFonts w:ascii="Times New Roman" w:hAnsi="Times New Roman"/>
                <w:sz w:val="24"/>
                <w:szCs w:val="24"/>
              </w:rPr>
            </w:pPr>
            <w:r w:rsidRPr="00B277F2">
              <w:rPr>
                <w:rFonts w:ascii="Times New Roman" w:hAnsi="Times New Roman"/>
                <w:sz w:val="24"/>
                <w:szCs w:val="24"/>
              </w:rPr>
              <w:t>KT(VB)</w:t>
            </w:r>
            <w:r w:rsidR="00B3558B">
              <w:rPr>
                <w:rFonts w:ascii="Times New Roman" w:hAnsi="Times New Roman"/>
                <w:sz w:val="24"/>
                <w:szCs w:val="24"/>
              </w:rPr>
              <w:t xml:space="preserve"> </w:t>
            </w:r>
            <w:r>
              <w:rPr>
                <w:rFonts w:ascii="Times New Roman" w:hAnsi="Times New Roman"/>
                <w:sz w:val="24"/>
                <w:szCs w:val="24"/>
              </w:rPr>
              <w:t>-</w:t>
            </w:r>
            <w:r w:rsidR="00D746D1">
              <w:rPr>
                <w:rFonts w:ascii="Times New Roman" w:hAnsi="Times New Roman"/>
                <w:sz w:val="24"/>
                <w:szCs w:val="24"/>
              </w:rPr>
              <w:t xml:space="preserve"> 19,5</w:t>
            </w:r>
          </w:p>
          <w:p w14:paraId="0FD14D62" w14:textId="4FFABA8B" w:rsidR="00B277F2" w:rsidRPr="00E776C2" w:rsidRDefault="00B277F2" w:rsidP="00E5449E">
            <w:pPr>
              <w:spacing w:after="0" w:line="240" w:lineRule="auto"/>
              <w:rPr>
                <w:rFonts w:ascii="Times New Roman" w:hAnsi="Times New Roman"/>
                <w:sz w:val="24"/>
                <w:szCs w:val="24"/>
              </w:rPr>
            </w:pPr>
            <w:r w:rsidRPr="00B277F2">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w:t>
            </w:r>
            <w:r w:rsidR="00D746D1">
              <w:rPr>
                <w:rFonts w:ascii="Times New Roman" w:hAnsi="Times New Roman"/>
                <w:sz w:val="24"/>
                <w:szCs w:val="24"/>
              </w:rPr>
              <w:t xml:space="preserve"> </w:t>
            </w:r>
            <w:r w:rsidR="00E5449E">
              <w:rPr>
                <w:rFonts w:ascii="Times New Roman" w:hAnsi="Times New Roman"/>
                <w:sz w:val="24"/>
                <w:szCs w:val="24"/>
              </w:rPr>
              <w:t>111,</w:t>
            </w:r>
            <w:r w:rsidR="00E83849">
              <w:rPr>
                <w:rFonts w:ascii="Times New Roman" w:hAnsi="Times New Roman"/>
                <w:sz w:val="24"/>
                <w:szCs w:val="24"/>
              </w:rPr>
              <w:t>0</w:t>
            </w:r>
          </w:p>
        </w:tc>
      </w:tr>
      <w:tr w:rsidR="00B277F2" w:rsidRPr="00E776C2" w14:paraId="4F3ACD76" w14:textId="6B925794" w:rsidTr="009A07A1">
        <w:tc>
          <w:tcPr>
            <w:tcW w:w="2260" w:type="dxa"/>
          </w:tcPr>
          <w:p w14:paraId="34C17290" w14:textId="3DE0CD04" w:rsidR="00B277F2" w:rsidRPr="00E776C2" w:rsidRDefault="00B277F2" w:rsidP="00C97DA1">
            <w:pPr>
              <w:spacing w:after="0" w:line="240" w:lineRule="auto"/>
              <w:rPr>
                <w:rFonts w:ascii="Times New Roman" w:hAnsi="Times New Roman"/>
                <w:sz w:val="24"/>
                <w:szCs w:val="24"/>
              </w:rPr>
            </w:pPr>
            <w:r w:rsidRPr="002A7812">
              <w:rPr>
                <w:rFonts w:ascii="Times New Roman" w:hAnsi="Times New Roman"/>
                <w:sz w:val="24"/>
                <w:szCs w:val="24"/>
              </w:rPr>
              <w:t>08.</w:t>
            </w:r>
            <w:r w:rsidRPr="00E776C2">
              <w:rPr>
                <w:rFonts w:ascii="Times New Roman" w:hAnsi="Times New Roman"/>
                <w:sz w:val="24"/>
                <w:szCs w:val="24"/>
              </w:rPr>
              <w:t>01.</w:t>
            </w:r>
            <w:r>
              <w:rPr>
                <w:rFonts w:ascii="Times New Roman" w:hAnsi="Times New Roman"/>
                <w:sz w:val="24"/>
                <w:szCs w:val="24"/>
              </w:rPr>
              <w:t>01.</w:t>
            </w:r>
            <w:r w:rsidRPr="00E776C2">
              <w:rPr>
                <w:rFonts w:ascii="Times New Roman" w:hAnsi="Times New Roman"/>
                <w:sz w:val="24"/>
                <w:szCs w:val="24"/>
              </w:rPr>
              <w:t>02. Priešmokyklinio ugdymo bendrosios programos įgyvendinimas.</w:t>
            </w:r>
          </w:p>
        </w:tc>
        <w:tc>
          <w:tcPr>
            <w:tcW w:w="2977" w:type="dxa"/>
          </w:tcPr>
          <w:p w14:paraId="7C54DE71" w14:textId="60BF63AD"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Gautas finansavimas ir suformuotos dvi priešmokyklinio ugdymo grupės – 40 vaikų. </w:t>
            </w:r>
          </w:p>
        </w:tc>
        <w:tc>
          <w:tcPr>
            <w:tcW w:w="2977" w:type="dxa"/>
          </w:tcPr>
          <w:p w14:paraId="5EE696FA" w14:textId="3D921E0D"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Gautas finansavimas ir suformuotos 2 priešmokyklinio ugdymo grupės </w:t>
            </w:r>
            <w:r>
              <w:rPr>
                <w:rFonts w:ascii="Times New Roman" w:hAnsi="Times New Roman"/>
                <w:sz w:val="24"/>
                <w:szCs w:val="24"/>
              </w:rPr>
              <w:t xml:space="preserve">ugdomi </w:t>
            </w:r>
            <w:r w:rsidRPr="00E776C2">
              <w:rPr>
                <w:rFonts w:ascii="Times New Roman" w:hAnsi="Times New Roman"/>
                <w:sz w:val="24"/>
                <w:szCs w:val="24"/>
              </w:rPr>
              <w:t>38 vaikai</w:t>
            </w:r>
            <w:r>
              <w:rPr>
                <w:rFonts w:ascii="Times New Roman" w:hAnsi="Times New Roman"/>
                <w:sz w:val="24"/>
                <w:szCs w:val="24"/>
              </w:rPr>
              <w:t>.</w:t>
            </w:r>
          </w:p>
        </w:tc>
        <w:tc>
          <w:tcPr>
            <w:tcW w:w="1559" w:type="dxa"/>
          </w:tcPr>
          <w:p w14:paraId="6836C4B2" w14:textId="60D34654" w:rsidR="00B277F2" w:rsidRPr="00E776C2" w:rsidRDefault="00B277F2" w:rsidP="00D746D1">
            <w:pPr>
              <w:spacing w:after="0" w:line="240" w:lineRule="auto"/>
              <w:rPr>
                <w:rFonts w:ascii="Times New Roman" w:hAnsi="Times New Roman"/>
                <w:sz w:val="24"/>
                <w:szCs w:val="24"/>
              </w:rPr>
            </w:pPr>
            <w:r w:rsidRPr="00B277F2">
              <w:rPr>
                <w:rFonts w:ascii="Times New Roman" w:hAnsi="Times New Roman"/>
                <w:sz w:val="24"/>
                <w:szCs w:val="24"/>
              </w:rPr>
              <w:t>VB (UR)</w:t>
            </w:r>
            <w:r w:rsidR="00B3558B">
              <w:rPr>
                <w:rFonts w:ascii="Times New Roman" w:hAnsi="Times New Roman"/>
                <w:sz w:val="24"/>
                <w:szCs w:val="24"/>
              </w:rPr>
              <w:t xml:space="preserve"> </w:t>
            </w:r>
            <w:r>
              <w:rPr>
                <w:rFonts w:ascii="Times New Roman" w:hAnsi="Times New Roman"/>
                <w:sz w:val="24"/>
                <w:szCs w:val="24"/>
              </w:rPr>
              <w:t>-</w:t>
            </w:r>
            <w:r w:rsidR="002F6CA6">
              <w:rPr>
                <w:rFonts w:ascii="Times New Roman" w:hAnsi="Times New Roman"/>
                <w:sz w:val="24"/>
                <w:szCs w:val="24"/>
              </w:rPr>
              <w:t xml:space="preserve"> </w:t>
            </w:r>
            <w:r w:rsidR="00D746D1">
              <w:rPr>
                <w:rFonts w:ascii="Times New Roman" w:hAnsi="Times New Roman"/>
                <w:sz w:val="24"/>
                <w:szCs w:val="24"/>
              </w:rPr>
              <w:t>145,1</w:t>
            </w:r>
          </w:p>
        </w:tc>
      </w:tr>
      <w:tr w:rsidR="00B277F2" w:rsidRPr="00E776C2" w14:paraId="340E7980" w14:textId="1824CB4A" w:rsidTr="009A07A1">
        <w:tc>
          <w:tcPr>
            <w:tcW w:w="2260" w:type="dxa"/>
          </w:tcPr>
          <w:p w14:paraId="1DE8FD23" w14:textId="58B33738" w:rsidR="00B277F2" w:rsidRPr="00E776C2" w:rsidRDefault="00B277F2" w:rsidP="00C97DA1">
            <w:pPr>
              <w:spacing w:after="0" w:line="240" w:lineRule="auto"/>
              <w:rPr>
                <w:rFonts w:ascii="Times New Roman" w:hAnsi="Times New Roman"/>
                <w:sz w:val="24"/>
                <w:szCs w:val="24"/>
              </w:rPr>
            </w:pPr>
            <w:r w:rsidRPr="002A7812">
              <w:rPr>
                <w:rFonts w:ascii="Times New Roman" w:hAnsi="Times New Roman"/>
                <w:sz w:val="24"/>
                <w:szCs w:val="24"/>
              </w:rPr>
              <w:t>08.</w:t>
            </w:r>
            <w:r w:rsidRPr="00E776C2">
              <w:rPr>
                <w:rFonts w:ascii="Times New Roman" w:hAnsi="Times New Roman"/>
                <w:sz w:val="24"/>
                <w:szCs w:val="24"/>
              </w:rPr>
              <w:t>01.</w:t>
            </w:r>
            <w:r>
              <w:rPr>
                <w:rFonts w:ascii="Times New Roman" w:hAnsi="Times New Roman"/>
                <w:sz w:val="24"/>
                <w:szCs w:val="24"/>
              </w:rPr>
              <w:t>01.</w:t>
            </w:r>
            <w:r w:rsidRPr="00E776C2">
              <w:rPr>
                <w:rFonts w:ascii="Times New Roman" w:hAnsi="Times New Roman"/>
                <w:sz w:val="24"/>
                <w:szCs w:val="24"/>
              </w:rPr>
              <w:t>03</w:t>
            </w:r>
            <w:r>
              <w:rPr>
                <w:rFonts w:ascii="Times New Roman" w:hAnsi="Times New Roman"/>
                <w:sz w:val="24"/>
                <w:szCs w:val="24"/>
              </w:rPr>
              <w:t>.</w:t>
            </w:r>
            <w:r w:rsidRPr="00497E50">
              <w:rPr>
                <w:rFonts w:ascii="Times New Roman" w:eastAsia="Times New Roman" w:hAnsi="Times New Roman"/>
                <w:b/>
                <w:bCs/>
                <w:sz w:val="24"/>
                <w:szCs w:val="24"/>
              </w:rPr>
              <w:t xml:space="preserve"> </w:t>
            </w:r>
            <w:r w:rsidRPr="00EE5E98">
              <w:rPr>
                <w:rFonts w:ascii="Times New Roman" w:eastAsia="Times New Roman" w:hAnsi="Times New Roman"/>
                <w:sz w:val="24"/>
                <w:szCs w:val="24"/>
              </w:rPr>
              <w:t>STEAM projektų, renginių, varžybų organizavimas ir STEAM ugdymo įgyvendinimas. Dalyvavimas programoje „STEAM darželis“.</w:t>
            </w:r>
          </w:p>
        </w:tc>
        <w:tc>
          <w:tcPr>
            <w:tcW w:w="2977" w:type="dxa"/>
          </w:tcPr>
          <w:p w14:paraId="0E43F651" w14:textId="79CD5C0D"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Ne mažiau, kaip 10 grupių vykdomi STEAM projektai, veiklos. </w:t>
            </w:r>
          </w:p>
          <w:p w14:paraId="604D49A8"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3AC9969C" w14:textId="3431D4AA" w:rsidR="00B277F2" w:rsidRPr="00E776C2" w:rsidRDefault="00B277F2" w:rsidP="00C97DA1">
            <w:pPr>
              <w:spacing w:after="0" w:line="240" w:lineRule="auto"/>
              <w:rPr>
                <w:rFonts w:ascii="Times New Roman" w:hAnsi="Times New Roman"/>
                <w:sz w:val="24"/>
                <w:szCs w:val="24"/>
              </w:rPr>
            </w:pPr>
            <w:r>
              <w:rPr>
                <w:rFonts w:ascii="Times New Roman" w:hAnsi="Times New Roman"/>
                <w:sz w:val="24"/>
                <w:szCs w:val="24"/>
              </w:rPr>
              <w:t>10</w:t>
            </w:r>
            <w:r w:rsidRPr="00E776C2">
              <w:rPr>
                <w:rFonts w:ascii="Times New Roman" w:hAnsi="Times New Roman"/>
                <w:sz w:val="24"/>
                <w:szCs w:val="24"/>
              </w:rPr>
              <w:t xml:space="preserve"> gru</w:t>
            </w:r>
            <w:r>
              <w:rPr>
                <w:rFonts w:ascii="Times New Roman" w:hAnsi="Times New Roman"/>
                <w:sz w:val="24"/>
                <w:szCs w:val="24"/>
              </w:rPr>
              <w:t>pių</w:t>
            </w:r>
            <w:r w:rsidRPr="00E776C2">
              <w:rPr>
                <w:rFonts w:ascii="Times New Roman" w:hAnsi="Times New Roman"/>
                <w:sz w:val="24"/>
                <w:szCs w:val="24"/>
              </w:rPr>
              <w:t xml:space="preserve"> vykdyti STEAM projektai, veiklos.</w:t>
            </w:r>
          </w:p>
          <w:p w14:paraId="62A3BD01" w14:textId="2BBC5621" w:rsidR="00B277F2" w:rsidRPr="00E776C2" w:rsidRDefault="00B277F2" w:rsidP="00C97DA1">
            <w:pPr>
              <w:spacing w:after="0" w:line="240" w:lineRule="auto"/>
              <w:rPr>
                <w:rFonts w:ascii="Times New Roman" w:hAnsi="Times New Roman"/>
                <w:sz w:val="24"/>
                <w:szCs w:val="24"/>
              </w:rPr>
            </w:pPr>
            <w:r>
              <w:rPr>
                <w:rFonts w:ascii="Times New Roman" w:hAnsi="Times New Roman"/>
                <w:sz w:val="24"/>
                <w:szCs w:val="24"/>
              </w:rPr>
              <w:t>G</w:t>
            </w:r>
            <w:r w:rsidRPr="00E776C2">
              <w:rPr>
                <w:rFonts w:ascii="Times New Roman" w:hAnsi="Times New Roman"/>
                <w:sz w:val="24"/>
                <w:szCs w:val="24"/>
              </w:rPr>
              <w:t>rupėje „Pelėdžiukai“</w:t>
            </w:r>
            <w:r>
              <w:rPr>
                <w:rFonts w:ascii="Times New Roman" w:hAnsi="Times New Roman"/>
                <w:sz w:val="24"/>
                <w:szCs w:val="24"/>
              </w:rPr>
              <w:t xml:space="preserve"> ir „Saulutė“</w:t>
            </w:r>
            <w:r w:rsidRPr="00E776C2">
              <w:rPr>
                <w:rFonts w:ascii="Times New Roman" w:hAnsi="Times New Roman"/>
                <w:sz w:val="24"/>
                <w:szCs w:val="24"/>
              </w:rPr>
              <w:t xml:space="preserve"> </w:t>
            </w:r>
            <w:r>
              <w:rPr>
                <w:rFonts w:ascii="Times New Roman" w:hAnsi="Times New Roman"/>
                <w:sz w:val="24"/>
                <w:szCs w:val="24"/>
              </w:rPr>
              <w:t>STEAM laboratorijoje</w:t>
            </w:r>
            <w:r w:rsidRPr="00E776C2">
              <w:rPr>
                <w:rFonts w:ascii="Times New Roman" w:hAnsi="Times New Roman"/>
                <w:sz w:val="24"/>
                <w:szCs w:val="24"/>
              </w:rPr>
              <w:t xml:space="preserve"> veiklos neorganizuotos dėl ankstyvo vaikų amžiaus</w:t>
            </w:r>
            <w:r>
              <w:rPr>
                <w:rFonts w:ascii="Times New Roman" w:hAnsi="Times New Roman"/>
                <w:sz w:val="24"/>
                <w:szCs w:val="24"/>
              </w:rPr>
              <w:t>.</w:t>
            </w:r>
          </w:p>
          <w:p w14:paraId="08FB8448" w14:textId="6CA6864E"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Vykdyt</w:t>
            </w:r>
            <w:r>
              <w:rPr>
                <w:rFonts w:ascii="Times New Roman" w:hAnsi="Times New Roman"/>
                <w:sz w:val="24"/>
                <w:szCs w:val="24"/>
              </w:rPr>
              <w:t>a</w:t>
            </w:r>
            <w:r w:rsidRPr="00E776C2">
              <w:rPr>
                <w:rFonts w:ascii="Times New Roman" w:hAnsi="Times New Roman"/>
                <w:sz w:val="24"/>
                <w:szCs w:val="24"/>
              </w:rPr>
              <w:t xml:space="preserve"> </w:t>
            </w:r>
            <w:r w:rsidRPr="00DF700B">
              <w:rPr>
                <w:rFonts w:ascii="Times New Roman" w:hAnsi="Times New Roman"/>
                <w:sz w:val="24"/>
                <w:szCs w:val="24"/>
              </w:rPr>
              <w:t>313</w:t>
            </w:r>
            <w:r w:rsidRPr="00E776C2">
              <w:rPr>
                <w:rFonts w:ascii="Times New Roman" w:hAnsi="Times New Roman"/>
                <w:sz w:val="24"/>
                <w:szCs w:val="24"/>
              </w:rPr>
              <w:t xml:space="preserve"> STEAM veik</w:t>
            </w:r>
            <w:r>
              <w:rPr>
                <w:rFonts w:ascii="Times New Roman" w:hAnsi="Times New Roman"/>
                <w:sz w:val="24"/>
                <w:szCs w:val="24"/>
              </w:rPr>
              <w:t>lų</w:t>
            </w:r>
            <w:r w:rsidRPr="00E776C2">
              <w:rPr>
                <w:rFonts w:ascii="Times New Roman" w:hAnsi="Times New Roman"/>
                <w:sz w:val="24"/>
                <w:szCs w:val="24"/>
              </w:rPr>
              <w:t xml:space="preserve">: </w:t>
            </w:r>
            <w:r>
              <w:rPr>
                <w:rFonts w:ascii="Times New Roman" w:hAnsi="Times New Roman"/>
                <w:sz w:val="24"/>
                <w:szCs w:val="24"/>
              </w:rPr>
              <w:t>220</w:t>
            </w:r>
            <w:r w:rsidRPr="00E776C2">
              <w:rPr>
                <w:rFonts w:ascii="Times New Roman" w:hAnsi="Times New Roman"/>
                <w:sz w:val="24"/>
                <w:szCs w:val="24"/>
              </w:rPr>
              <w:t xml:space="preserve"> veiklų vykdė grupių pedagogai; </w:t>
            </w:r>
            <w:r>
              <w:rPr>
                <w:rFonts w:ascii="Times New Roman" w:hAnsi="Times New Roman"/>
                <w:sz w:val="24"/>
                <w:szCs w:val="24"/>
              </w:rPr>
              <w:t>93</w:t>
            </w:r>
            <w:r w:rsidRPr="00E776C2">
              <w:rPr>
                <w:rFonts w:ascii="Times New Roman" w:hAnsi="Times New Roman"/>
                <w:sz w:val="24"/>
                <w:szCs w:val="24"/>
              </w:rPr>
              <w:t xml:space="preserve"> veiklos organizuotos STEAM centre.</w:t>
            </w:r>
          </w:p>
        </w:tc>
        <w:tc>
          <w:tcPr>
            <w:tcW w:w="1559" w:type="dxa"/>
          </w:tcPr>
          <w:p w14:paraId="56979B91" w14:textId="243DEA92" w:rsidR="00B277F2" w:rsidRDefault="002F6CA6" w:rsidP="00B277F2">
            <w:pPr>
              <w:spacing w:after="0" w:line="240" w:lineRule="auto"/>
              <w:rPr>
                <w:rFonts w:ascii="Times New Roman" w:hAnsi="Times New Roman"/>
                <w:sz w:val="24"/>
                <w:szCs w:val="24"/>
              </w:rPr>
            </w:pPr>
            <w:r>
              <w:rPr>
                <w:rFonts w:ascii="Times New Roman" w:hAnsi="Times New Roman"/>
                <w:sz w:val="24"/>
                <w:szCs w:val="24"/>
              </w:rPr>
              <w:t>SB</w:t>
            </w:r>
            <w:r w:rsidR="00B3558B">
              <w:rPr>
                <w:rFonts w:ascii="Times New Roman" w:hAnsi="Times New Roman"/>
                <w:sz w:val="24"/>
                <w:szCs w:val="24"/>
              </w:rPr>
              <w:t xml:space="preserve"> </w:t>
            </w:r>
            <w:r>
              <w:rPr>
                <w:rFonts w:ascii="Times New Roman" w:hAnsi="Times New Roman"/>
                <w:sz w:val="24"/>
                <w:szCs w:val="24"/>
              </w:rPr>
              <w:t>- 13,2</w:t>
            </w:r>
          </w:p>
        </w:tc>
      </w:tr>
      <w:tr w:rsidR="00B277F2" w:rsidRPr="00E776C2" w14:paraId="46AC2E00" w14:textId="1137E0AC" w:rsidTr="009A07A1">
        <w:tc>
          <w:tcPr>
            <w:tcW w:w="2260" w:type="dxa"/>
          </w:tcPr>
          <w:p w14:paraId="3A3B9128" w14:textId="39446260" w:rsidR="00B277F2" w:rsidRPr="00E776C2" w:rsidRDefault="00B277F2" w:rsidP="00C97DA1">
            <w:pPr>
              <w:spacing w:after="0" w:line="240" w:lineRule="auto"/>
              <w:rPr>
                <w:rFonts w:ascii="Times New Roman" w:hAnsi="Times New Roman"/>
                <w:sz w:val="24"/>
                <w:szCs w:val="24"/>
              </w:rPr>
            </w:pPr>
            <w:r w:rsidRPr="002A7812">
              <w:rPr>
                <w:rFonts w:ascii="Times New Roman" w:hAnsi="Times New Roman"/>
                <w:sz w:val="24"/>
                <w:szCs w:val="24"/>
              </w:rPr>
              <w:t>08</w:t>
            </w:r>
            <w:r w:rsidRPr="00E776C2">
              <w:rPr>
                <w:rFonts w:ascii="Times New Roman" w:hAnsi="Times New Roman"/>
                <w:sz w:val="24"/>
                <w:szCs w:val="24"/>
              </w:rPr>
              <w:t>.01.</w:t>
            </w:r>
            <w:r>
              <w:rPr>
                <w:rFonts w:ascii="Times New Roman" w:hAnsi="Times New Roman"/>
                <w:sz w:val="24"/>
                <w:szCs w:val="24"/>
              </w:rPr>
              <w:t>01.</w:t>
            </w:r>
            <w:r w:rsidRPr="00E776C2">
              <w:rPr>
                <w:rFonts w:ascii="Times New Roman" w:hAnsi="Times New Roman"/>
                <w:sz w:val="24"/>
                <w:szCs w:val="24"/>
              </w:rPr>
              <w:t>04. Vaikų emocinių kompetencijų ir socialinių kompetencijų ugdymo modelio (SKU) plėtotė.</w:t>
            </w:r>
          </w:p>
          <w:p w14:paraId="1A3C9149"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209E6A9F" w14:textId="4546FCA4"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Įsigyta ne mažiau, kaip 40 edukacinių priemonių vaikų emocinių ir socialinių kompetencijų ugdymo modelio (SKU) plėtotei. Inicijuota/įgyvendinta ne mažiau, kaip 10 SKU veiklų.</w:t>
            </w:r>
          </w:p>
        </w:tc>
        <w:tc>
          <w:tcPr>
            <w:tcW w:w="2977" w:type="dxa"/>
          </w:tcPr>
          <w:p w14:paraId="786D2C13" w14:textId="5464F9C5"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Įsigytos </w:t>
            </w:r>
            <w:r>
              <w:rPr>
                <w:rFonts w:ascii="Times New Roman" w:hAnsi="Times New Roman"/>
                <w:sz w:val="24"/>
                <w:szCs w:val="24"/>
              </w:rPr>
              <w:t>84</w:t>
            </w:r>
            <w:r w:rsidRPr="00E776C2">
              <w:rPr>
                <w:rFonts w:ascii="Times New Roman" w:hAnsi="Times New Roman"/>
                <w:sz w:val="24"/>
                <w:szCs w:val="24"/>
              </w:rPr>
              <w:t xml:space="preserve"> edukacinės priemonės</w:t>
            </w:r>
            <w:r>
              <w:rPr>
                <w:rFonts w:ascii="Times New Roman" w:hAnsi="Times New Roman"/>
                <w:sz w:val="24"/>
                <w:szCs w:val="24"/>
              </w:rPr>
              <w:t xml:space="preserve"> (23</w:t>
            </w:r>
            <w:r w:rsidRPr="00E776C2">
              <w:rPr>
                <w:rFonts w:ascii="Times New Roman" w:hAnsi="Times New Roman"/>
                <w:sz w:val="24"/>
                <w:szCs w:val="24"/>
              </w:rPr>
              <w:t xml:space="preserve"> vaikų </w:t>
            </w:r>
            <w:r>
              <w:rPr>
                <w:rFonts w:ascii="Times New Roman" w:hAnsi="Times New Roman"/>
                <w:sz w:val="24"/>
                <w:szCs w:val="24"/>
              </w:rPr>
              <w:t xml:space="preserve">socialinių ir </w:t>
            </w:r>
            <w:r w:rsidRPr="00E776C2">
              <w:rPr>
                <w:rFonts w:ascii="Times New Roman" w:hAnsi="Times New Roman"/>
                <w:sz w:val="24"/>
                <w:szCs w:val="24"/>
              </w:rPr>
              <w:t>emocinių kompetencijų ugdymui</w:t>
            </w:r>
            <w:r>
              <w:rPr>
                <w:rFonts w:ascii="Times New Roman" w:hAnsi="Times New Roman"/>
                <w:sz w:val="24"/>
                <w:szCs w:val="24"/>
              </w:rPr>
              <w:t>,</w:t>
            </w:r>
            <w:r w:rsidRPr="00E776C2">
              <w:rPr>
                <w:rFonts w:ascii="Times New Roman" w:hAnsi="Times New Roman"/>
                <w:sz w:val="24"/>
                <w:szCs w:val="24"/>
              </w:rPr>
              <w:t xml:space="preserve"> </w:t>
            </w:r>
            <w:r>
              <w:rPr>
                <w:rFonts w:ascii="Times New Roman" w:hAnsi="Times New Roman"/>
                <w:sz w:val="24"/>
                <w:szCs w:val="24"/>
              </w:rPr>
              <w:t>61</w:t>
            </w:r>
            <w:r w:rsidRPr="00E776C2">
              <w:rPr>
                <w:rFonts w:ascii="Times New Roman" w:hAnsi="Times New Roman"/>
                <w:sz w:val="24"/>
                <w:szCs w:val="24"/>
              </w:rPr>
              <w:t xml:space="preserve"> socialinių kompetencijų ugdymui</w:t>
            </w:r>
            <w:r>
              <w:rPr>
                <w:rFonts w:ascii="Times New Roman" w:hAnsi="Times New Roman"/>
                <w:sz w:val="24"/>
                <w:szCs w:val="24"/>
              </w:rPr>
              <w:t>).</w:t>
            </w:r>
            <w:r w:rsidRPr="00E776C2">
              <w:rPr>
                <w:rFonts w:ascii="Times New Roman" w:hAnsi="Times New Roman"/>
                <w:sz w:val="24"/>
                <w:szCs w:val="24"/>
              </w:rPr>
              <w:t xml:space="preserve"> </w:t>
            </w:r>
          </w:p>
          <w:p w14:paraId="0F40DEB3" w14:textId="3CC58CC1"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Inicijuotos ir įgyvendintos 23 SKU veiklos.</w:t>
            </w:r>
          </w:p>
        </w:tc>
        <w:tc>
          <w:tcPr>
            <w:tcW w:w="1559" w:type="dxa"/>
          </w:tcPr>
          <w:p w14:paraId="27B2D58B" w14:textId="4F1C0182" w:rsidR="00B277F2" w:rsidRPr="00E776C2" w:rsidRDefault="00D746D1" w:rsidP="00B277F2">
            <w:pPr>
              <w:spacing w:after="0" w:line="240" w:lineRule="auto"/>
              <w:rPr>
                <w:rFonts w:ascii="Times New Roman" w:hAnsi="Times New Roman"/>
                <w:sz w:val="24"/>
                <w:szCs w:val="24"/>
              </w:rPr>
            </w:pPr>
            <w:r w:rsidRPr="00B277F2">
              <w:rPr>
                <w:rFonts w:ascii="Times New Roman" w:hAnsi="Times New Roman"/>
                <w:sz w:val="24"/>
                <w:szCs w:val="24"/>
              </w:rPr>
              <w:t>VB (UR)</w:t>
            </w:r>
            <w:r w:rsidR="00B3558B">
              <w:rPr>
                <w:rFonts w:ascii="Times New Roman" w:hAnsi="Times New Roman"/>
                <w:sz w:val="24"/>
                <w:szCs w:val="24"/>
              </w:rPr>
              <w:t xml:space="preserve"> </w:t>
            </w:r>
            <w:r>
              <w:rPr>
                <w:rFonts w:ascii="Times New Roman" w:hAnsi="Times New Roman"/>
                <w:sz w:val="24"/>
                <w:szCs w:val="24"/>
              </w:rPr>
              <w:t>-</w:t>
            </w:r>
            <w:r w:rsidR="00B3558B">
              <w:rPr>
                <w:rFonts w:ascii="Times New Roman" w:hAnsi="Times New Roman"/>
                <w:sz w:val="24"/>
                <w:szCs w:val="24"/>
              </w:rPr>
              <w:t xml:space="preserve"> </w:t>
            </w:r>
            <w:r>
              <w:rPr>
                <w:rFonts w:ascii="Times New Roman" w:hAnsi="Times New Roman"/>
                <w:sz w:val="24"/>
                <w:szCs w:val="24"/>
              </w:rPr>
              <w:t>7,</w:t>
            </w:r>
            <w:r w:rsidR="003E2C94">
              <w:rPr>
                <w:rFonts w:ascii="Times New Roman" w:hAnsi="Times New Roman"/>
                <w:sz w:val="24"/>
                <w:szCs w:val="24"/>
              </w:rPr>
              <w:t>4</w:t>
            </w:r>
          </w:p>
        </w:tc>
      </w:tr>
      <w:tr w:rsidR="00B277F2" w:rsidRPr="00E776C2" w14:paraId="641B1E8F" w14:textId="12B6EBAC" w:rsidTr="009A07A1">
        <w:tc>
          <w:tcPr>
            <w:tcW w:w="2260" w:type="dxa"/>
          </w:tcPr>
          <w:p w14:paraId="566D9FF3" w14:textId="6115E658" w:rsidR="00B277F2" w:rsidRPr="00E776C2" w:rsidRDefault="00B277F2" w:rsidP="00C97DA1">
            <w:pPr>
              <w:spacing w:after="0" w:line="240" w:lineRule="auto"/>
              <w:rPr>
                <w:rFonts w:ascii="Times New Roman" w:hAnsi="Times New Roman"/>
                <w:sz w:val="24"/>
                <w:szCs w:val="24"/>
              </w:rPr>
            </w:pPr>
            <w:r w:rsidRPr="002A7812">
              <w:rPr>
                <w:rFonts w:ascii="Times New Roman" w:hAnsi="Times New Roman"/>
                <w:sz w:val="24"/>
                <w:szCs w:val="24"/>
              </w:rPr>
              <w:t>08.</w:t>
            </w:r>
            <w:r w:rsidRPr="00E776C2">
              <w:rPr>
                <w:rFonts w:ascii="Times New Roman" w:hAnsi="Times New Roman"/>
                <w:sz w:val="24"/>
                <w:szCs w:val="24"/>
              </w:rPr>
              <w:t>01.</w:t>
            </w:r>
            <w:r>
              <w:rPr>
                <w:rFonts w:ascii="Times New Roman" w:hAnsi="Times New Roman"/>
                <w:sz w:val="24"/>
                <w:szCs w:val="24"/>
              </w:rPr>
              <w:t>01.</w:t>
            </w:r>
            <w:r w:rsidRPr="00E776C2">
              <w:rPr>
                <w:rFonts w:ascii="Times New Roman" w:hAnsi="Times New Roman"/>
                <w:sz w:val="24"/>
                <w:szCs w:val="24"/>
              </w:rPr>
              <w:t xml:space="preserve">05. Neformaliojo vaikų švietimo pasiūlos (būrelių) įstaigoje </w:t>
            </w:r>
            <w:r>
              <w:rPr>
                <w:rFonts w:ascii="Times New Roman" w:hAnsi="Times New Roman"/>
                <w:sz w:val="24"/>
                <w:szCs w:val="24"/>
              </w:rPr>
              <w:t>užtikrinimas.</w:t>
            </w:r>
          </w:p>
        </w:tc>
        <w:tc>
          <w:tcPr>
            <w:tcW w:w="2977" w:type="dxa"/>
          </w:tcPr>
          <w:p w14:paraId="469E00F9" w14:textId="77777777"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Ne mažiau, kaip 2 būreliai. </w:t>
            </w:r>
          </w:p>
          <w:p w14:paraId="3698262D"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05FD5E66" w14:textId="7515372F" w:rsidR="00B277F2" w:rsidRPr="00E776C2" w:rsidRDefault="00B277F2" w:rsidP="00C97DA1">
            <w:pPr>
              <w:spacing w:after="0" w:line="240" w:lineRule="auto"/>
              <w:rPr>
                <w:rFonts w:ascii="Times New Roman" w:hAnsi="Times New Roman"/>
                <w:sz w:val="24"/>
                <w:szCs w:val="24"/>
              </w:rPr>
            </w:pPr>
            <w:bookmarkStart w:id="1" w:name="_Hlk125047159"/>
            <w:r w:rsidRPr="00E776C2">
              <w:rPr>
                <w:rFonts w:ascii="Times New Roman" w:hAnsi="Times New Roman"/>
                <w:sz w:val="24"/>
                <w:szCs w:val="24"/>
              </w:rPr>
              <w:t>Vykdyti 7 būreliai: „Smagioji robotika“, „LEGO konstravimas“, „Moderniosios technologijos ir robotika“, „Anglų kalba“, „Futbolas“, „Šokiai</w:t>
            </w:r>
            <w:bookmarkEnd w:id="1"/>
            <w:r w:rsidRPr="00E776C2">
              <w:rPr>
                <w:rFonts w:ascii="Times New Roman" w:hAnsi="Times New Roman"/>
                <w:sz w:val="24"/>
                <w:szCs w:val="24"/>
              </w:rPr>
              <w:t>“, „Gamtukai“.</w:t>
            </w:r>
          </w:p>
        </w:tc>
        <w:tc>
          <w:tcPr>
            <w:tcW w:w="1559" w:type="dxa"/>
          </w:tcPr>
          <w:p w14:paraId="0E7BE57A" w14:textId="03B1BC6F" w:rsidR="00B277F2" w:rsidRPr="00E776C2" w:rsidRDefault="00D746D1" w:rsidP="00B277F2">
            <w:pPr>
              <w:spacing w:after="0" w:line="240" w:lineRule="auto"/>
              <w:rPr>
                <w:rFonts w:ascii="Times New Roman" w:hAnsi="Times New Roman"/>
                <w:sz w:val="24"/>
                <w:szCs w:val="24"/>
              </w:rPr>
            </w:pPr>
            <w:r w:rsidRPr="00B277F2">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- 0,1</w:t>
            </w:r>
          </w:p>
        </w:tc>
      </w:tr>
      <w:tr w:rsidR="00B277F2" w:rsidRPr="00E776C2" w14:paraId="0E852574" w14:textId="421F3171" w:rsidTr="009A07A1">
        <w:tc>
          <w:tcPr>
            <w:tcW w:w="9773" w:type="dxa"/>
            <w:gridSpan w:val="4"/>
          </w:tcPr>
          <w:p w14:paraId="41B897C3" w14:textId="779A2F4B" w:rsidR="00B277F2" w:rsidRDefault="00B277F2" w:rsidP="00B277F2">
            <w:pPr>
              <w:spacing w:after="0" w:line="240" w:lineRule="auto"/>
              <w:rPr>
                <w:rFonts w:ascii="Times New Roman" w:hAnsi="Times New Roman"/>
                <w:b/>
                <w:sz w:val="24"/>
                <w:szCs w:val="24"/>
              </w:rPr>
            </w:pPr>
            <w:r>
              <w:rPr>
                <w:rFonts w:ascii="Times New Roman" w:hAnsi="Times New Roman"/>
                <w:b/>
                <w:sz w:val="24"/>
                <w:szCs w:val="24"/>
              </w:rPr>
              <w:t>08.</w:t>
            </w:r>
            <w:r w:rsidRPr="00E776C2">
              <w:rPr>
                <w:rFonts w:ascii="Times New Roman" w:hAnsi="Times New Roman"/>
                <w:b/>
                <w:sz w:val="24"/>
                <w:szCs w:val="24"/>
              </w:rPr>
              <w:t>01.02. Uždavinys. Sudaryti sąlygas ugdymo turinio kaitai ir ugdymo kokybei gerinti.</w:t>
            </w:r>
          </w:p>
        </w:tc>
      </w:tr>
      <w:tr w:rsidR="00B277F2" w:rsidRPr="00E776C2" w14:paraId="2F965A16" w14:textId="61A2FA44" w:rsidTr="009A07A1">
        <w:tc>
          <w:tcPr>
            <w:tcW w:w="2260" w:type="dxa"/>
          </w:tcPr>
          <w:p w14:paraId="19E2E16C" w14:textId="2FB1490C" w:rsidR="00B277F2" w:rsidRPr="005450A8" w:rsidRDefault="00B277F2" w:rsidP="00C97DA1">
            <w:pPr>
              <w:spacing w:after="0" w:line="240" w:lineRule="auto"/>
              <w:rPr>
                <w:rFonts w:ascii="Times New Roman" w:hAnsi="Times New Roman"/>
                <w:sz w:val="24"/>
                <w:szCs w:val="24"/>
              </w:rPr>
            </w:pPr>
            <w:r w:rsidRPr="005450A8">
              <w:rPr>
                <w:rFonts w:ascii="Times New Roman" w:eastAsia="Times New Roman" w:hAnsi="Times New Roman"/>
                <w:sz w:val="24"/>
                <w:szCs w:val="24"/>
              </w:rPr>
              <w:t>08.01.02.01. Priemonė. Tarptautinio STEAM projekto paraiškos parengimas, gavus finansavimą veiklų įgyvendinimas.</w:t>
            </w:r>
          </w:p>
        </w:tc>
        <w:tc>
          <w:tcPr>
            <w:tcW w:w="2977" w:type="dxa"/>
          </w:tcPr>
          <w:p w14:paraId="2FEE9ED0" w14:textId="5564BED1" w:rsidR="00B277F2" w:rsidRPr="009D764F" w:rsidRDefault="00B277F2" w:rsidP="00C97DA1">
            <w:pPr>
              <w:spacing w:after="0" w:line="240" w:lineRule="auto"/>
              <w:rPr>
                <w:rFonts w:ascii="Times New Roman" w:eastAsia="Times New Roman" w:hAnsi="Times New Roman"/>
                <w:sz w:val="24"/>
                <w:szCs w:val="24"/>
              </w:rPr>
            </w:pPr>
            <w:r w:rsidRPr="00C03C0E">
              <w:rPr>
                <w:rFonts w:ascii="Times New Roman" w:eastAsia="Times New Roman" w:hAnsi="Times New Roman"/>
                <w:sz w:val="24"/>
                <w:szCs w:val="24"/>
              </w:rPr>
              <w:t xml:space="preserve">Pagal </w:t>
            </w:r>
            <w:r>
              <w:rPr>
                <w:rFonts w:ascii="Times New Roman" w:eastAsia="Times New Roman" w:hAnsi="Times New Roman"/>
                <w:sz w:val="24"/>
                <w:szCs w:val="24"/>
              </w:rPr>
              <w:t>Erasmu</w:t>
            </w:r>
            <w:r w:rsidR="00F0694C">
              <w:rPr>
                <w:rFonts w:ascii="Times New Roman" w:eastAsia="Times New Roman" w:hAnsi="Times New Roman"/>
                <w:sz w:val="24"/>
                <w:szCs w:val="24"/>
              </w:rPr>
              <w:t>s</w:t>
            </w:r>
            <w:r>
              <w:rPr>
                <w:rFonts w:ascii="Times New Roman" w:eastAsia="Times New Roman" w:hAnsi="Times New Roman"/>
                <w:sz w:val="24"/>
                <w:szCs w:val="24"/>
              </w:rPr>
              <w:t xml:space="preserve">+ programos </w:t>
            </w:r>
            <w:r w:rsidRPr="00C03C0E">
              <w:rPr>
                <w:rFonts w:ascii="Times New Roman" w:eastAsia="Times New Roman" w:hAnsi="Times New Roman"/>
                <w:sz w:val="24"/>
                <w:szCs w:val="24"/>
              </w:rPr>
              <w:t>akreditacijos projektą (Nr. 2024-1-LT01-KA121-SCH-000229825) organizuoti ne mažiau kaip 2 tarptautini</w:t>
            </w:r>
            <w:r>
              <w:rPr>
                <w:rFonts w:ascii="Times New Roman" w:eastAsia="Times New Roman" w:hAnsi="Times New Roman"/>
                <w:sz w:val="24"/>
                <w:szCs w:val="24"/>
              </w:rPr>
              <w:t>ai</w:t>
            </w:r>
            <w:r w:rsidRPr="00C03C0E">
              <w:rPr>
                <w:rFonts w:ascii="Times New Roman" w:eastAsia="Times New Roman" w:hAnsi="Times New Roman"/>
                <w:sz w:val="24"/>
                <w:szCs w:val="24"/>
              </w:rPr>
              <w:t xml:space="preserve"> </w:t>
            </w:r>
            <w:r>
              <w:rPr>
                <w:rFonts w:ascii="Times New Roman" w:eastAsia="Times New Roman" w:hAnsi="Times New Roman"/>
                <w:sz w:val="24"/>
                <w:szCs w:val="24"/>
              </w:rPr>
              <w:t xml:space="preserve">įstaigos </w:t>
            </w:r>
            <w:r w:rsidRPr="00C03C0E">
              <w:rPr>
                <w:rFonts w:ascii="Times New Roman" w:eastAsia="Times New Roman" w:hAnsi="Times New Roman"/>
                <w:sz w:val="24"/>
                <w:szCs w:val="24"/>
              </w:rPr>
              <w:t>mokytojų mobilum</w:t>
            </w:r>
            <w:r>
              <w:rPr>
                <w:rFonts w:ascii="Times New Roman" w:eastAsia="Times New Roman" w:hAnsi="Times New Roman"/>
                <w:sz w:val="24"/>
                <w:szCs w:val="24"/>
              </w:rPr>
              <w:t>ai.</w:t>
            </w:r>
          </w:p>
        </w:tc>
        <w:tc>
          <w:tcPr>
            <w:tcW w:w="2977" w:type="dxa"/>
          </w:tcPr>
          <w:p w14:paraId="3D9BBC42" w14:textId="38CAE486" w:rsidR="00B277F2" w:rsidRPr="00C03C0E" w:rsidRDefault="00B277F2" w:rsidP="00C97DA1">
            <w:pPr>
              <w:spacing w:after="0" w:line="240" w:lineRule="auto"/>
              <w:rPr>
                <w:rFonts w:ascii="Times New Roman" w:eastAsia="Times New Roman" w:hAnsi="Times New Roman"/>
                <w:sz w:val="24"/>
                <w:szCs w:val="24"/>
              </w:rPr>
            </w:pPr>
            <w:r w:rsidRPr="00C03C0E">
              <w:rPr>
                <w:rFonts w:ascii="Times New Roman" w:eastAsia="Times New Roman" w:hAnsi="Times New Roman"/>
                <w:sz w:val="24"/>
                <w:szCs w:val="24"/>
              </w:rPr>
              <w:t xml:space="preserve">3 įstaigos pedagogai tobulino kvalifikaciją, dalyvaudami mokymuose </w:t>
            </w:r>
            <w:r>
              <w:rPr>
                <w:rFonts w:ascii="Times New Roman" w:eastAsia="Times New Roman" w:hAnsi="Times New Roman"/>
                <w:sz w:val="24"/>
                <w:szCs w:val="24"/>
              </w:rPr>
              <w:t xml:space="preserve">(Čekijoje) </w:t>
            </w:r>
            <w:r w:rsidRPr="00C03C0E">
              <w:rPr>
                <w:rFonts w:ascii="Times New Roman" w:eastAsia="Times New Roman" w:hAnsi="Times New Roman"/>
                <w:sz w:val="24"/>
                <w:szCs w:val="24"/>
              </w:rPr>
              <w:t xml:space="preserve">ir veiklos stebėjimo </w:t>
            </w:r>
            <w:r>
              <w:rPr>
                <w:rFonts w:ascii="Times New Roman" w:eastAsia="Times New Roman" w:hAnsi="Times New Roman"/>
                <w:sz w:val="24"/>
                <w:szCs w:val="24"/>
              </w:rPr>
              <w:t xml:space="preserve">(Prancūzijoje) </w:t>
            </w:r>
            <w:r w:rsidRPr="00C03C0E">
              <w:rPr>
                <w:rFonts w:ascii="Times New Roman" w:eastAsia="Times New Roman" w:hAnsi="Times New Roman"/>
                <w:sz w:val="24"/>
                <w:szCs w:val="24"/>
              </w:rPr>
              <w:t>mobilumuose</w:t>
            </w:r>
            <w:r>
              <w:rPr>
                <w:rFonts w:ascii="Times New Roman" w:eastAsia="Times New Roman" w:hAnsi="Times New Roman"/>
                <w:sz w:val="24"/>
                <w:szCs w:val="24"/>
              </w:rPr>
              <w:t>.</w:t>
            </w:r>
          </w:p>
          <w:p w14:paraId="704F5C57" w14:textId="56D91768" w:rsidR="00B277F2" w:rsidRPr="00BF0B52" w:rsidRDefault="00B277F2" w:rsidP="00C97DA1">
            <w:pPr>
              <w:spacing w:after="0" w:line="240" w:lineRule="auto"/>
              <w:rPr>
                <w:rFonts w:ascii="Times New Roman" w:hAnsi="Times New Roman"/>
                <w:sz w:val="24"/>
                <w:szCs w:val="24"/>
                <w:highlight w:val="red"/>
              </w:rPr>
            </w:pPr>
          </w:p>
        </w:tc>
        <w:tc>
          <w:tcPr>
            <w:tcW w:w="1559" w:type="dxa"/>
          </w:tcPr>
          <w:p w14:paraId="4467E828" w14:textId="2FE43D00" w:rsidR="00B277F2" w:rsidRPr="00C03C0E" w:rsidRDefault="00F0694C" w:rsidP="00D746D1">
            <w:pPr>
              <w:spacing w:after="0" w:line="240" w:lineRule="auto"/>
              <w:rPr>
                <w:rFonts w:ascii="Times New Roman" w:eastAsia="Times New Roman" w:hAnsi="Times New Roman"/>
                <w:sz w:val="24"/>
                <w:szCs w:val="24"/>
              </w:rPr>
            </w:pPr>
            <w:r w:rsidRPr="00F0694C">
              <w:rPr>
                <w:rFonts w:ascii="Times New Roman" w:eastAsia="Times New Roman" w:hAnsi="Times New Roman"/>
                <w:sz w:val="24"/>
                <w:szCs w:val="24"/>
              </w:rPr>
              <w:t>KT (ES)</w:t>
            </w:r>
            <w:r w:rsidR="00B3558B">
              <w:rPr>
                <w:rFonts w:ascii="Times New Roman" w:eastAsia="Times New Roman" w:hAnsi="Times New Roman"/>
                <w:sz w:val="24"/>
                <w:szCs w:val="24"/>
              </w:rPr>
              <w:t xml:space="preserve"> </w:t>
            </w:r>
            <w:r>
              <w:rPr>
                <w:rFonts w:ascii="Times New Roman" w:eastAsia="Times New Roman" w:hAnsi="Times New Roman"/>
                <w:sz w:val="24"/>
                <w:szCs w:val="24"/>
              </w:rPr>
              <w:t>-</w:t>
            </w:r>
            <w:r w:rsidR="00B3558B">
              <w:rPr>
                <w:rFonts w:ascii="Times New Roman" w:eastAsia="Times New Roman" w:hAnsi="Times New Roman"/>
                <w:sz w:val="24"/>
                <w:szCs w:val="24"/>
              </w:rPr>
              <w:t xml:space="preserve"> </w:t>
            </w:r>
            <w:r w:rsidR="00D746D1">
              <w:rPr>
                <w:rFonts w:ascii="Times New Roman" w:eastAsia="Times New Roman" w:hAnsi="Times New Roman"/>
                <w:sz w:val="24"/>
                <w:szCs w:val="24"/>
              </w:rPr>
              <w:t>24,8</w:t>
            </w:r>
          </w:p>
        </w:tc>
      </w:tr>
      <w:tr w:rsidR="00B277F2" w:rsidRPr="00E776C2" w14:paraId="68BDD1D3" w14:textId="61421E1F" w:rsidTr="009A07A1">
        <w:tc>
          <w:tcPr>
            <w:tcW w:w="2260" w:type="dxa"/>
          </w:tcPr>
          <w:p w14:paraId="5BF5E8A9" w14:textId="702A998B" w:rsidR="00B277F2" w:rsidRPr="00D942BA" w:rsidRDefault="00B277F2" w:rsidP="00C97DA1">
            <w:pPr>
              <w:spacing w:after="0" w:line="240" w:lineRule="auto"/>
              <w:rPr>
                <w:rFonts w:ascii="Times New Roman" w:eastAsia="Times New Roman" w:hAnsi="Times New Roman"/>
                <w:sz w:val="24"/>
                <w:szCs w:val="24"/>
              </w:rPr>
            </w:pPr>
            <w:bookmarkStart w:id="2" w:name="_Hlk187603045"/>
            <w:r w:rsidRPr="004613AC">
              <w:rPr>
                <w:rFonts w:ascii="Times New Roman" w:eastAsia="Times New Roman" w:hAnsi="Times New Roman"/>
                <w:sz w:val="24"/>
                <w:szCs w:val="24"/>
              </w:rPr>
              <w:t>08.</w:t>
            </w:r>
            <w:r>
              <w:rPr>
                <w:rFonts w:ascii="Times New Roman" w:eastAsia="Times New Roman" w:hAnsi="Times New Roman"/>
                <w:sz w:val="24"/>
                <w:szCs w:val="24"/>
              </w:rPr>
              <w:t>01.</w:t>
            </w:r>
            <w:r w:rsidRPr="00441A58">
              <w:rPr>
                <w:rFonts w:ascii="Times New Roman" w:eastAsia="Times New Roman" w:hAnsi="Times New Roman"/>
                <w:sz w:val="24"/>
                <w:szCs w:val="24"/>
              </w:rPr>
              <w:t>02.02.</w:t>
            </w:r>
            <w:r w:rsidRPr="00D942BA">
              <w:rPr>
                <w:rFonts w:ascii="Times New Roman" w:eastAsia="Times New Roman" w:hAnsi="Times New Roman"/>
                <w:b/>
                <w:bCs/>
                <w:sz w:val="24"/>
                <w:szCs w:val="24"/>
              </w:rPr>
              <w:t xml:space="preserve"> </w:t>
            </w:r>
            <w:r w:rsidRPr="00CB7B7E">
              <w:rPr>
                <w:rFonts w:ascii="Times New Roman" w:eastAsia="Times New Roman" w:hAnsi="Times New Roman"/>
                <w:sz w:val="24"/>
                <w:szCs w:val="24"/>
              </w:rPr>
              <w:t>Pedagogų ir kitų darbuotojų kvalifikacijos tobulinimas IT, skaitmeninio raštingumo, bendravimo ir bendradarbiavimo, kalbinių, profesinių, asmeninių kompetencijų srityse.</w:t>
            </w:r>
          </w:p>
          <w:p w14:paraId="69359C08" w14:textId="1BC7D2FD" w:rsidR="00B277F2" w:rsidRPr="00E776C2" w:rsidRDefault="00B277F2" w:rsidP="00C97DA1">
            <w:pPr>
              <w:spacing w:after="0" w:line="240" w:lineRule="auto"/>
              <w:rPr>
                <w:rFonts w:ascii="Times New Roman" w:hAnsi="Times New Roman"/>
                <w:sz w:val="24"/>
                <w:szCs w:val="24"/>
              </w:rPr>
            </w:pPr>
          </w:p>
        </w:tc>
        <w:tc>
          <w:tcPr>
            <w:tcW w:w="2977" w:type="dxa"/>
          </w:tcPr>
          <w:p w14:paraId="1E0C26FA" w14:textId="6D93C045"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7</w:t>
            </w:r>
            <w:r>
              <w:rPr>
                <w:rFonts w:ascii="Times New Roman" w:hAnsi="Times New Roman"/>
                <w:sz w:val="24"/>
                <w:szCs w:val="24"/>
              </w:rPr>
              <w:t>2</w:t>
            </w:r>
            <w:r w:rsidRPr="00E776C2">
              <w:rPr>
                <w:rFonts w:ascii="Times New Roman" w:hAnsi="Times New Roman"/>
                <w:sz w:val="24"/>
                <w:szCs w:val="24"/>
              </w:rPr>
              <w:t xml:space="preserve"> proc. pedagogų ir kt. darbuotojų tobulinta kvalifikacija IT, skaitmeninio raštingumo, kalbinės, profesinės, asmeninės kompetencijos.</w:t>
            </w:r>
          </w:p>
        </w:tc>
        <w:tc>
          <w:tcPr>
            <w:tcW w:w="2977" w:type="dxa"/>
          </w:tcPr>
          <w:p w14:paraId="533FFBF7" w14:textId="2EE5935A" w:rsidR="00B277F2" w:rsidRPr="00E776C2" w:rsidRDefault="00B277F2" w:rsidP="00C97DA1">
            <w:pPr>
              <w:spacing w:after="0" w:line="240" w:lineRule="auto"/>
              <w:rPr>
                <w:rFonts w:ascii="Times New Roman" w:hAnsi="Times New Roman"/>
                <w:sz w:val="24"/>
                <w:szCs w:val="24"/>
              </w:rPr>
            </w:pPr>
            <w:r>
              <w:rPr>
                <w:rFonts w:ascii="Times New Roman" w:hAnsi="Times New Roman"/>
                <w:sz w:val="24"/>
                <w:szCs w:val="24"/>
              </w:rPr>
              <w:t>82 proc. (</w:t>
            </w:r>
            <w:r w:rsidRPr="003A6D52">
              <w:rPr>
                <w:rFonts w:ascii="Times New Roman" w:hAnsi="Times New Roman"/>
                <w:sz w:val="24"/>
                <w:szCs w:val="24"/>
              </w:rPr>
              <w:t>28 įstaigos pedagogai ir 23 ki</w:t>
            </w:r>
            <w:r>
              <w:rPr>
                <w:rFonts w:ascii="Times New Roman" w:hAnsi="Times New Roman"/>
                <w:sz w:val="24"/>
                <w:szCs w:val="24"/>
              </w:rPr>
              <w:t>ti</w:t>
            </w:r>
            <w:r w:rsidRPr="003A6D52">
              <w:rPr>
                <w:rFonts w:ascii="Times New Roman" w:hAnsi="Times New Roman"/>
                <w:sz w:val="24"/>
                <w:szCs w:val="24"/>
              </w:rPr>
              <w:t xml:space="preserve"> </w:t>
            </w:r>
            <w:r w:rsidRPr="00E776C2">
              <w:rPr>
                <w:rFonts w:ascii="Times New Roman" w:hAnsi="Times New Roman"/>
                <w:sz w:val="24"/>
                <w:szCs w:val="24"/>
              </w:rPr>
              <w:t>darbuotoj</w:t>
            </w:r>
            <w:r>
              <w:rPr>
                <w:rFonts w:ascii="Times New Roman" w:hAnsi="Times New Roman"/>
                <w:sz w:val="24"/>
                <w:szCs w:val="24"/>
              </w:rPr>
              <w:t>ai</w:t>
            </w:r>
            <w:r w:rsidRPr="00E776C2">
              <w:rPr>
                <w:rFonts w:ascii="Times New Roman" w:hAnsi="Times New Roman"/>
                <w:sz w:val="24"/>
                <w:szCs w:val="24"/>
              </w:rPr>
              <w:t>) kėlė kvalifikaciją</w:t>
            </w:r>
            <w:r w:rsidRPr="00D942BA">
              <w:rPr>
                <w:rFonts w:ascii="Times New Roman" w:eastAsia="Times New Roman" w:hAnsi="Times New Roman"/>
                <w:sz w:val="24"/>
                <w:szCs w:val="24"/>
              </w:rPr>
              <w:t xml:space="preserve"> bendravimo ir</w:t>
            </w:r>
            <w:r>
              <w:rPr>
                <w:rFonts w:ascii="Times New Roman" w:eastAsia="Times New Roman" w:hAnsi="Times New Roman"/>
                <w:sz w:val="24"/>
                <w:szCs w:val="24"/>
              </w:rPr>
              <w:t xml:space="preserve"> </w:t>
            </w:r>
            <w:r w:rsidRPr="00D942BA">
              <w:rPr>
                <w:rFonts w:ascii="Times New Roman" w:eastAsia="Times New Roman" w:hAnsi="Times New Roman"/>
                <w:sz w:val="24"/>
                <w:szCs w:val="24"/>
              </w:rPr>
              <w:t>bendradarbiavimo,</w:t>
            </w:r>
            <w:r>
              <w:rPr>
                <w:rFonts w:ascii="Times New Roman" w:eastAsia="Times New Roman" w:hAnsi="Times New Roman"/>
                <w:sz w:val="24"/>
                <w:szCs w:val="24"/>
              </w:rPr>
              <w:t xml:space="preserve"> metodinių, profesinių kompetencijų srityse </w:t>
            </w:r>
            <w:r w:rsidRPr="00E776C2">
              <w:rPr>
                <w:rFonts w:ascii="Times New Roman" w:hAnsi="Times New Roman"/>
                <w:sz w:val="24"/>
                <w:szCs w:val="24"/>
              </w:rPr>
              <w:t>ir įgijo</w:t>
            </w:r>
            <w:r>
              <w:rPr>
                <w:rFonts w:ascii="Times New Roman" w:hAnsi="Times New Roman"/>
                <w:sz w:val="24"/>
                <w:szCs w:val="24"/>
              </w:rPr>
              <w:t xml:space="preserve"> </w:t>
            </w:r>
            <w:r w:rsidRPr="00E776C2">
              <w:rPr>
                <w:rFonts w:ascii="Times New Roman" w:hAnsi="Times New Roman"/>
                <w:sz w:val="24"/>
                <w:szCs w:val="24"/>
              </w:rPr>
              <w:t>kompetencijas patvirtinančius pažymėjimus.</w:t>
            </w:r>
          </w:p>
          <w:p w14:paraId="58B226F1" w14:textId="5483E305" w:rsidR="00B277F2" w:rsidRPr="004D54B2" w:rsidRDefault="00B277F2" w:rsidP="00C97DA1">
            <w:pPr>
              <w:spacing w:after="0" w:line="240" w:lineRule="auto"/>
              <w:rPr>
                <w:rFonts w:ascii="Times New Roman" w:hAnsi="Times New Roman"/>
                <w:sz w:val="24"/>
                <w:szCs w:val="24"/>
              </w:rPr>
            </w:pPr>
            <w:r>
              <w:rPr>
                <w:rFonts w:ascii="Times New Roman" w:hAnsi="Times New Roman"/>
                <w:sz w:val="24"/>
                <w:szCs w:val="24"/>
              </w:rPr>
              <w:t>10</w:t>
            </w:r>
            <w:r w:rsidRPr="00E776C2">
              <w:rPr>
                <w:rFonts w:ascii="Times New Roman" w:hAnsi="Times New Roman"/>
                <w:sz w:val="24"/>
                <w:szCs w:val="24"/>
              </w:rPr>
              <w:t xml:space="preserve"> pedagog</w:t>
            </w:r>
            <w:r>
              <w:rPr>
                <w:rFonts w:ascii="Times New Roman" w:hAnsi="Times New Roman"/>
                <w:sz w:val="24"/>
                <w:szCs w:val="24"/>
              </w:rPr>
              <w:t>ų</w:t>
            </w:r>
            <w:r w:rsidRPr="00E776C2">
              <w:rPr>
                <w:rFonts w:ascii="Times New Roman" w:hAnsi="Times New Roman"/>
                <w:sz w:val="24"/>
                <w:szCs w:val="24"/>
              </w:rPr>
              <w:t xml:space="preserve"> tobulino kvalifikaciją IT</w:t>
            </w:r>
            <w:r>
              <w:rPr>
                <w:rFonts w:ascii="Times New Roman" w:hAnsi="Times New Roman"/>
                <w:sz w:val="24"/>
                <w:szCs w:val="24"/>
              </w:rPr>
              <w:t xml:space="preserve">, </w:t>
            </w:r>
            <w:r w:rsidRPr="00E776C2">
              <w:rPr>
                <w:rFonts w:ascii="Times New Roman" w:hAnsi="Times New Roman"/>
                <w:sz w:val="24"/>
                <w:szCs w:val="24"/>
              </w:rPr>
              <w:t xml:space="preserve">skaitmeninio raštingumo </w:t>
            </w:r>
            <w:r w:rsidRPr="004D54B2">
              <w:rPr>
                <w:rFonts w:ascii="Times New Roman" w:hAnsi="Times New Roman"/>
                <w:sz w:val="24"/>
                <w:szCs w:val="24"/>
              </w:rPr>
              <w:t>srityje.</w:t>
            </w:r>
          </w:p>
          <w:p w14:paraId="458CE130" w14:textId="425D7B2B" w:rsidR="00B277F2" w:rsidRPr="00E776C2" w:rsidRDefault="00B277F2" w:rsidP="00C97DA1">
            <w:pPr>
              <w:spacing w:after="0" w:line="240" w:lineRule="auto"/>
              <w:rPr>
                <w:rFonts w:ascii="Times New Roman" w:hAnsi="Times New Roman"/>
                <w:sz w:val="24"/>
                <w:szCs w:val="24"/>
              </w:rPr>
            </w:pPr>
            <w:r w:rsidRPr="004D54B2">
              <w:rPr>
                <w:rFonts w:ascii="Times New Roman" w:hAnsi="Times New Roman"/>
                <w:sz w:val="24"/>
                <w:szCs w:val="24"/>
              </w:rPr>
              <w:t>2024 m. vidutiniškai vienam pedagogui tenkančių kvalifikacijos renginių skaičius – 9.</w:t>
            </w:r>
          </w:p>
          <w:p w14:paraId="48A7CF05" w14:textId="636D4FAF" w:rsidR="00B277F2" w:rsidRPr="00E776C2" w:rsidRDefault="00B277F2" w:rsidP="00C97DA1">
            <w:pPr>
              <w:spacing w:after="0" w:line="240" w:lineRule="auto"/>
              <w:rPr>
                <w:rFonts w:ascii="Times New Roman" w:hAnsi="Times New Roman"/>
                <w:bCs/>
                <w:sz w:val="24"/>
                <w:szCs w:val="24"/>
              </w:rPr>
            </w:pPr>
            <w:r w:rsidRPr="00E776C2">
              <w:rPr>
                <w:rFonts w:ascii="Times New Roman" w:hAnsi="Times New Roman"/>
                <w:sz w:val="24"/>
                <w:szCs w:val="24"/>
              </w:rPr>
              <w:t>Pagal 202</w:t>
            </w:r>
            <w:r>
              <w:rPr>
                <w:rFonts w:ascii="Times New Roman" w:hAnsi="Times New Roman"/>
                <w:sz w:val="24"/>
                <w:szCs w:val="24"/>
              </w:rPr>
              <w:t>4–</w:t>
            </w:r>
            <w:r w:rsidRPr="00E776C2">
              <w:rPr>
                <w:rFonts w:ascii="Times New Roman" w:hAnsi="Times New Roman"/>
                <w:sz w:val="24"/>
                <w:szCs w:val="24"/>
              </w:rPr>
              <w:t>202</w:t>
            </w:r>
            <w:r>
              <w:rPr>
                <w:rFonts w:ascii="Times New Roman" w:hAnsi="Times New Roman"/>
                <w:sz w:val="24"/>
                <w:szCs w:val="24"/>
              </w:rPr>
              <w:t>6</w:t>
            </w:r>
            <w:r w:rsidRPr="00E776C2">
              <w:rPr>
                <w:rFonts w:ascii="Times New Roman" w:hAnsi="Times New Roman"/>
                <w:sz w:val="24"/>
                <w:szCs w:val="24"/>
              </w:rPr>
              <w:t xml:space="preserve"> m. mokytojų ir pagalbos mokiniui specialistų atestacijos programą kvalifikacinė kategorija suteikta </w:t>
            </w:r>
            <w:r>
              <w:rPr>
                <w:rFonts w:ascii="Times New Roman" w:hAnsi="Times New Roman"/>
                <w:sz w:val="24"/>
                <w:szCs w:val="24"/>
              </w:rPr>
              <w:t>1</w:t>
            </w:r>
            <w:r w:rsidRPr="00E776C2">
              <w:rPr>
                <w:rFonts w:ascii="Times New Roman" w:hAnsi="Times New Roman"/>
                <w:sz w:val="24"/>
                <w:szCs w:val="24"/>
              </w:rPr>
              <w:t xml:space="preserve"> ikimokyklinio ugdymo </w:t>
            </w:r>
            <w:r>
              <w:rPr>
                <w:rFonts w:ascii="Times New Roman" w:hAnsi="Times New Roman"/>
                <w:sz w:val="24"/>
                <w:szCs w:val="24"/>
              </w:rPr>
              <w:t xml:space="preserve">mokytojai metodininkei. </w:t>
            </w:r>
            <w:r w:rsidRPr="00BA05DB">
              <w:rPr>
                <w:rFonts w:ascii="Times New Roman" w:hAnsi="Times New Roman"/>
                <w:bCs/>
                <w:sz w:val="24"/>
                <w:szCs w:val="24"/>
              </w:rPr>
              <w:t>2024-08-27 Mokytojų ir pagalbos mokiniui specialistų (išskyrus psichologus) atestacijos komisijos posėdžio protokolas Nr. 3</w:t>
            </w:r>
            <w:r>
              <w:rPr>
                <w:rFonts w:ascii="Times New Roman" w:hAnsi="Times New Roman"/>
                <w:bCs/>
                <w:sz w:val="24"/>
                <w:szCs w:val="24"/>
              </w:rPr>
              <w:t xml:space="preserve"> (6.2-2024).</w:t>
            </w:r>
          </w:p>
        </w:tc>
        <w:tc>
          <w:tcPr>
            <w:tcW w:w="1559" w:type="dxa"/>
          </w:tcPr>
          <w:p w14:paraId="29D68C6B" w14:textId="6205084F" w:rsidR="00B277F2" w:rsidRDefault="00F0694C" w:rsidP="00B277F2">
            <w:pPr>
              <w:spacing w:after="0" w:line="240" w:lineRule="auto"/>
              <w:rPr>
                <w:rFonts w:ascii="Times New Roman" w:hAnsi="Times New Roman"/>
                <w:sz w:val="24"/>
                <w:szCs w:val="24"/>
              </w:rPr>
            </w:pPr>
            <w:r w:rsidRPr="00F0694C">
              <w:rPr>
                <w:rFonts w:ascii="Times New Roman" w:hAnsi="Times New Roman"/>
                <w:sz w:val="24"/>
                <w:szCs w:val="24"/>
              </w:rPr>
              <w:t>VB (UR)</w:t>
            </w:r>
            <w:r w:rsidR="00B3558B">
              <w:rPr>
                <w:rFonts w:ascii="Times New Roman" w:hAnsi="Times New Roman"/>
                <w:sz w:val="24"/>
                <w:szCs w:val="24"/>
              </w:rPr>
              <w:t xml:space="preserve"> </w:t>
            </w:r>
            <w:r>
              <w:rPr>
                <w:rFonts w:ascii="Times New Roman" w:hAnsi="Times New Roman"/>
                <w:sz w:val="24"/>
                <w:szCs w:val="24"/>
              </w:rPr>
              <w:t>-</w:t>
            </w:r>
            <w:r w:rsidR="002F6CA6">
              <w:rPr>
                <w:rFonts w:ascii="Times New Roman" w:hAnsi="Times New Roman"/>
                <w:sz w:val="24"/>
                <w:szCs w:val="24"/>
              </w:rPr>
              <w:t xml:space="preserve"> 1,6</w:t>
            </w:r>
          </w:p>
          <w:p w14:paraId="408A7210" w14:textId="206EDA7C" w:rsidR="002F6CA6" w:rsidRDefault="002F6CA6" w:rsidP="00B277F2">
            <w:pPr>
              <w:spacing w:after="0" w:line="240" w:lineRule="auto"/>
              <w:rPr>
                <w:rFonts w:ascii="Times New Roman" w:hAnsi="Times New Roman"/>
                <w:sz w:val="24"/>
                <w:szCs w:val="24"/>
              </w:rPr>
            </w:pPr>
          </w:p>
        </w:tc>
      </w:tr>
      <w:bookmarkEnd w:id="2"/>
      <w:tr w:rsidR="00B277F2" w:rsidRPr="00E776C2" w14:paraId="7D1DD514" w14:textId="1A46B1BF" w:rsidTr="009A07A1">
        <w:tc>
          <w:tcPr>
            <w:tcW w:w="2260" w:type="dxa"/>
          </w:tcPr>
          <w:p w14:paraId="552771C7" w14:textId="0EE7E37E" w:rsidR="00B277F2" w:rsidRPr="00815F73" w:rsidRDefault="00B277F2" w:rsidP="00C97DA1">
            <w:pPr>
              <w:spacing w:after="0" w:line="240" w:lineRule="auto"/>
              <w:rPr>
                <w:rFonts w:ascii="Times New Roman" w:eastAsia="Times New Roman" w:hAnsi="Times New Roman"/>
                <w:sz w:val="24"/>
                <w:szCs w:val="24"/>
              </w:rPr>
            </w:pPr>
            <w:r w:rsidRPr="00BC415D">
              <w:rPr>
                <w:rFonts w:ascii="Times New Roman" w:eastAsia="Times New Roman" w:hAnsi="Times New Roman"/>
                <w:bCs/>
                <w:sz w:val="24"/>
                <w:szCs w:val="24"/>
              </w:rPr>
              <w:t>08</w:t>
            </w:r>
            <w:r w:rsidRPr="00441A58">
              <w:rPr>
                <w:rFonts w:ascii="Times New Roman" w:eastAsia="Times New Roman" w:hAnsi="Times New Roman"/>
                <w:bCs/>
                <w:sz w:val="24"/>
                <w:szCs w:val="24"/>
              </w:rPr>
              <w:t>.</w:t>
            </w:r>
            <w:r>
              <w:rPr>
                <w:rFonts w:ascii="Times New Roman" w:eastAsia="Times New Roman" w:hAnsi="Times New Roman"/>
                <w:bCs/>
                <w:sz w:val="24"/>
                <w:szCs w:val="24"/>
              </w:rPr>
              <w:t>01.</w:t>
            </w:r>
            <w:r w:rsidRPr="00441A58">
              <w:rPr>
                <w:rFonts w:ascii="Times New Roman" w:eastAsia="Times New Roman" w:hAnsi="Times New Roman"/>
                <w:bCs/>
                <w:sz w:val="24"/>
                <w:szCs w:val="24"/>
              </w:rPr>
              <w:t>02.03</w:t>
            </w:r>
            <w:r>
              <w:rPr>
                <w:rFonts w:ascii="Times New Roman" w:eastAsia="Times New Roman" w:hAnsi="Times New Roman"/>
                <w:bCs/>
                <w:sz w:val="24"/>
                <w:szCs w:val="24"/>
              </w:rPr>
              <w:t xml:space="preserve">. </w:t>
            </w:r>
            <w:r w:rsidRPr="00CB7B7E">
              <w:rPr>
                <w:rFonts w:ascii="Times New Roman" w:eastAsia="Times New Roman" w:hAnsi="Times New Roman"/>
                <w:sz w:val="24"/>
                <w:szCs w:val="24"/>
              </w:rPr>
              <w:t>Pedagogų ir kitų darbuotojų bendravimas ir bendradarbiavimas dalijantis įgyta gerąja patirtimi organizacijoje ar su kitomis švietimo įstaigomis.</w:t>
            </w:r>
          </w:p>
        </w:tc>
        <w:tc>
          <w:tcPr>
            <w:tcW w:w="2977" w:type="dxa"/>
          </w:tcPr>
          <w:p w14:paraId="1BCF18E0" w14:textId="4723A50D" w:rsidR="00B277F2" w:rsidRPr="00E776C2" w:rsidRDefault="00B277F2" w:rsidP="00C97DA1">
            <w:pPr>
              <w:spacing w:after="0" w:line="240" w:lineRule="auto"/>
              <w:rPr>
                <w:rFonts w:ascii="Times New Roman" w:hAnsi="Times New Roman"/>
                <w:sz w:val="24"/>
                <w:szCs w:val="24"/>
              </w:rPr>
            </w:pPr>
            <w:r>
              <w:rPr>
                <w:rFonts w:ascii="Times New Roman" w:hAnsi="Times New Roman"/>
                <w:sz w:val="24"/>
                <w:szCs w:val="24"/>
              </w:rPr>
              <w:t>3</w:t>
            </w:r>
            <w:r w:rsidRPr="00E776C2">
              <w:rPr>
                <w:rFonts w:ascii="Times New Roman" w:hAnsi="Times New Roman"/>
                <w:sz w:val="24"/>
                <w:szCs w:val="24"/>
              </w:rPr>
              <w:t>0 proc. pedagogų ir kt. darbuotojų tobulinta kvalifikacija IT, skaitmeninio raštingumo, kalbinės, profesinės, asmeninės kompetencijos.</w:t>
            </w:r>
          </w:p>
        </w:tc>
        <w:tc>
          <w:tcPr>
            <w:tcW w:w="2977" w:type="dxa"/>
          </w:tcPr>
          <w:p w14:paraId="107C2014" w14:textId="51F700BE" w:rsidR="00B277F2" w:rsidRDefault="00B277F2" w:rsidP="00C97DA1">
            <w:pPr>
              <w:spacing w:after="0" w:line="240" w:lineRule="auto"/>
              <w:rPr>
                <w:rFonts w:ascii="Times New Roman" w:hAnsi="Times New Roman"/>
                <w:sz w:val="24"/>
                <w:szCs w:val="24"/>
              </w:rPr>
            </w:pPr>
            <w:r w:rsidRPr="00AB46ED">
              <w:rPr>
                <w:rFonts w:ascii="Times New Roman" w:hAnsi="Times New Roman"/>
                <w:sz w:val="24"/>
                <w:szCs w:val="24"/>
              </w:rPr>
              <w:t xml:space="preserve">Vesta 19 atvirų veiklų </w:t>
            </w:r>
            <w:r>
              <w:rPr>
                <w:rFonts w:ascii="Times New Roman" w:hAnsi="Times New Roman"/>
                <w:sz w:val="24"/>
                <w:szCs w:val="24"/>
              </w:rPr>
              <w:t xml:space="preserve">iš jų </w:t>
            </w:r>
            <w:r w:rsidRPr="00AB46ED">
              <w:rPr>
                <w:rFonts w:ascii="Times New Roman" w:hAnsi="Times New Roman"/>
                <w:sz w:val="24"/>
                <w:szCs w:val="24"/>
              </w:rPr>
              <w:t xml:space="preserve">13 </w:t>
            </w:r>
            <w:r>
              <w:rPr>
                <w:rFonts w:ascii="Times New Roman" w:hAnsi="Times New Roman"/>
                <w:sz w:val="24"/>
                <w:szCs w:val="24"/>
              </w:rPr>
              <w:t>pagal</w:t>
            </w:r>
            <w:r w:rsidRPr="00AB46ED">
              <w:rPr>
                <w:rFonts w:ascii="Times New Roman" w:hAnsi="Times New Roman"/>
                <w:sz w:val="24"/>
                <w:szCs w:val="24"/>
              </w:rPr>
              <w:t xml:space="preserve"> įstaigos projekt</w:t>
            </w:r>
            <w:r>
              <w:rPr>
                <w:rFonts w:ascii="Times New Roman" w:hAnsi="Times New Roman"/>
                <w:sz w:val="24"/>
                <w:szCs w:val="24"/>
              </w:rPr>
              <w:t>ą</w:t>
            </w:r>
            <w:r w:rsidRPr="00AB46ED">
              <w:rPr>
                <w:rFonts w:ascii="Times New Roman" w:hAnsi="Times New Roman"/>
                <w:sz w:val="24"/>
                <w:szCs w:val="24"/>
              </w:rPr>
              <w:t xml:space="preserve"> „Kolega-kolegai“</w:t>
            </w:r>
            <w:r>
              <w:rPr>
                <w:rFonts w:ascii="Times New Roman" w:hAnsi="Times New Roman"/>
                <w:sz w:val="24"/>
                <w:szCs w:val="24"/>
              </w:rPr>
              <w:t>. Vykdytos 9 integruotos veiklos.</w:t>
            </w:r>
          </w:p>
          <w:p w14:paraId="5DCB2051" w14:textId="04179D6D" w:rsidR="00B277F2" w:rsidRDefault="00B277F2" w:rsidP="00C97DA1">
            <w:pPr>
              <w:spacing w:after="0" w:line="240" w:lineRule="auto"/>
              <w:rPr>
                <w:rFonts w:ascii="Times New Roman" w:hAnsi="Times New Roman"/>
                <w:sz w:val="24"/>
                <w:szCs w:val="24"/>
              </w:rPr>
            </w:pPr>
            <w:r w:rsidRPr="00B84352">
              <w:rPr>
                <w:rFonts w:ascii="Times New Roman" w:hAnsi="Times New Roman"/>
                <w:sz w:val="24"/>
                <w:szCs w:val="24"/>
              </w:rPr>
              <w:t>2024</w:t>
            </w:r>
            <w:r>
              <w:rPr>
                <w:rFonts w:ascii="Times New Roman" w:hAnsi="Times New Roman"/>
                <w:sz w:val="24"/>
                <w:szCs w:val="24"/>
              </w:rPr>
              <w:t>-04-</w:t>
            </w:r>
            <w:r w:rsidRPr="00B84352">
              <w:rPr>
                <w:rFonts w:ascii="Times New Roman" w:hAnsi="Times New Roman"/>
                <w:sz w:val="24"/>
                <w:szCs w:val="24"/>
              </w:rPr>
              <w:t>26</w:t>
            </w:r>
            <w:r>
              <w:rPr>
                <w:rFonts w:ascii="Times New Roman" w:hAnsi="Times New Roman"/>
                <w:sz w:val="24"/>
                <w:szCs w:val="24"/>
              </w:rPr>
              <w:t xml:space="preserve"> direktorė </w:t>
            </w:r>
          </w:p>
          <w:p w14:paraId="72FA0850" w14:textId="1955BFFC" w:rsidR="00B277F2" w:rsidRPr="00E776C2" w:rsidRDefault="00B277F2" w:rsidP="00C97DA1">
            <w:pPr>
              <w:spacing w:after="0" w:line="240" w:lineRule="auto"/>
              <w:rPr>
                <w:rFonts w:ascii="Times New Roman" w:hAnsi="Times New Roman"/>
                <w:sz w:val="24"/>
                <w:szCs w:val="24"/>
              </w:rPr>
            </w:pPr>
            <w:r>
              <w:rPr>
                <w:rFonts w:ascii="Times New Roman" w:hAnsi="Times New Roman"/>
                <w:sz w:val="24"/>
                <w:szCs w:val="24"/>
              </w:rPr>
              <w:t>i</w:t>
            </w:r>
            <w:r w:rsidRPr="00B84352">
              <w:rPr>
                <w:rFonts w:ascii="Times New Roman" w:hAnsi="Times New Roman"/>
                <w:sz w:val="24"/>
                <w:szCs w:val="24"/>
              </w:rPr>
              <w:t>kimokyklinio ugdymo įstaigų vadovų</w:t>
            </w:r>
            <w:r>
              <w:rPr>
                <w:rFonts w:ascii="Times New Roman" w:hAnsi="Times New Roman"/>
                <w:sz w:val="24"/>
                <w:szCs w:val="24"/>
              </w:rPr>
              <w:t xml:space="preserve"> pasitarime skaitė pranešimą „</w:t>
            </w:r>
            <w:r w:rsidRPr="00B74CD7">
              <w:rPr>
                <w:rFonts w:ascii="Times New Roman" w:hAnsi="Times New Roman"/>
                <w:sz w:val="24"/>
                <w:szCs w:val="24"/>
              </w:rPr>
              <w:t>Veiklos kokybės įsivertinimo organizavimas</w:t>
            </w:r>
            <w:r w:rsidRPr="00B74CD7">
              <w:rPr>
                <w:rFonts w:ascii="Times New Roman" w:hAnsi="Times New Roman"/>
                <w:sz w:val="24"/>
                <w:szCs w:val="24"/>
              </w:rPr>
              <w:br/>
              <w:t>Šiaulių lopšelyje-darželyje „Berželis“</w:t>
            </w:r>
            <w:r>
              <w:rPr>
                <w:rFonts w:ascii="Times New Roman" w:hAnsi="Times New Roman"/>
                <w:sz w:val="24"/>
                <w:szCs w:val="24"/>
              </w:rPr>
              <w:t>.</w:t>
            </w:r>
          </w:p>
        </w:tc>
        <w:tc>
          <w:tcPr>
            <w:tcW w:w="1559" w:type="dxa"/>
          </w:tcPr>
          <w:p w14:paraId="251DAF60" w14:textId="4259B4B3" w:rsidR="00B277F2" w:rsidRPr="00AB46ED" w:rsidRDefault="00D746D1" w:rsidP="00B277F2">
            <w:pPr>
              <w:spacing w:after="0" w:line="240" w:lineRule="auto"/>
              <w:rPr>
                <w:rFonts w:ascii="Times New Roman" w:hAnsi="Times New Roman"/>
                <w:sz w:val="24"/>
                <w:szCs w:val="24"/>
              </w:rPr>
            </w:pPr>
            <w:r>
              <w:rPr>
                <w:rFonts w:ascii="Times New Roman" w:hAnsi="Times New Roman"/>
                <w:sz w:val="24"/>
                <w:szCs w:val="24"/>
              </w:rPr>
              <w:t>SB</w:t>
            </w:r>
            <w:r w:rsidR="00B3558B">
              <w:rPr>
                <w:rFonts w:ascii="Times New Roman" w:hAnsi="Times New Roman"/>
                <w:sz w:val="24"/>
                <w:szCs w:val="24"/>
              </w:rPr>
              <w:t xml:space="preserve"> </w:t>
            </w:r>
            <w:r>
              <w:rPr>
                <w:rFonts w:ascii="Times New Roman" w:hAnsi="Times New Roman"/>
                <w:sz w:val="24"/>
                <w:szCs w:val="24"/>
              </w:rPr>
              <w:t>- 0,3</w:t>
            </w:r>
          </w:p>
        </w:tc>
      </w:tr>
      <w:tr w:rsidR="00B277F2" w:rsidRPr="00E776C2" w14:paraId="6493FEEE" w14:textId="7EDDB82F" w:rsidTr="009A07A1">
        <w:tc>
          <w:tcPr>
            <w:tcW w:w="2260" w:type="dxa"/>
          </w:tcPr>
          <w:p w14:paraId="286B8B20" w14:textId="534BD879" w:rsidR="00B277F2" w:rsidRPr="000127F0" w:rsidRDefault="00B277F2" w:rsidP="00C97DA1">
            <w:pPr>
              <w:spacing w:after="0" w:line="240" w:lineRule="auto"/>
              <w:jc w:val="both"/>
              <w:rPr>
                <w:rFonts w:ascii="Times New Roman" w:eastAsia="Times New Roman" w:hAnsi="Times New Roman"/>
                <w:sz w:val="24"/>
                <w:szCs w:val="24"/>
              </w:rPr>
            </w:pPr>
            <w:bookmarkStart w:id="3" w:name="_Hlk187606004"/>
            <w:r w:rsidRPr="000127F0">
              <w:rPr>
                <w:rFonts w:ascii="Times New Roman" w:eastAsia="Times New Roman" w:hAnsi="Times New Roman"/>
                <w:sz w:val="24"/>
                <w:szCs w:val="24"/>
              </w:rPr>
              <w:t>08.01.02.04.</w:t>
            </w:r>
            <w:r w:rsidRPr="000127F0">
              <w:rPr>
                <w:rFonts w:ascii="Times New Roman" w:eastAsia="Times New Roman" w:hAnsi="Times New Roman"/>
                <w:b/>
                <w:bCs/>
                <w:sz w:val="24"/>
                <w:szCs w:val="24"/>
              </w:rPr>
              <w:t xml:space="preserve"> </w:t>
            </w:r>
            <w:r w:rsidRPr="000127F0">
              <w:rPr>
                <w:rFonts w:ascii="Times New Roman" w:eastAsia="Times New Roman" w:hAnsi="Times New Roman"/>
                <w:sz w:val="24"/>
                <w:szCs w:val="24"/>
              </w:rPr>
              <w:t>Skaitmeninio ugdymo turinio diegimas, intensyvinant naudojimąsi elektroninėmis aplinkomis.</w:t>
            </w:r>
          </w:p>
        </w:tc>
        <w:tc>
          <w:tcPr>
            <w:tcW w:w="2977" w:type="dxa"/>
          </w:tcPr>
          <w:p w14:paraId="1888F477" w14:textId="77777777"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Ne rečiau, kaip kartą per savaitę pedagogai naudoja elektronines aplinkas ugdymo procesui organizuoti. </w:t>
            </w:r>
          </w:p>
          <w:p w14:paraId="1B3A01D8" w14:textId="77777777" w:rsidR="00B277F2" w:rsidRDefault="00B277F2" w:rsidP="00C97DA1">
            <w:pPr>
              <w:spacing w:after="0" w:line="240" w:lineRule="auto"/>
              <w:rPr>
                <w:rFonts w:ascii="Times New Roman" w:eastAsia="Times New Roman" w:hAnsi="Times New Roman"/>
                <w:sz w:val="24"/>
                <w:szCs w:val="24"/>
                <w:highlight w:val="red"/>
              </w:rPr>
            </w:pPr>
          </w:p>
          <w:p w14:paraId="1D04EF99" w14:textId="77777777" w:rsidR="00B277F2" w:rsidRDefault="00B277F2" w:rsidP="00C97DA1">
            <w:pPr>
              <w:spacing w:after="0" w:line="240" w:lineRule="auto"/>
              <w:rPr>
                <w:rFonts w:ascii="Times New Roman" w:eastAsia="Times New Roman" w:hAnsi="Times New Roman"/>
                <w:sz w:val="24"/>
                <w:szCs w:val="24"/>
                <w:highlight w:val="red"/>
              </w:rPr>
            </w:pPr>
          </w:p>
          <w:p w14:paraId="010DC00C" w14:textId="77777777" w:rsidR="00B277F2" w:rsidRDefault="00B277F2" w:rsidP="00C97DA1">
            <w:pPr>
              <w:spacing w:after="0" w:line="240" w:lineRule="auto"/>
              <w:rPr>
                <w:rFonts w:ascii="Times New Roman" w:eastAsia="Times New Roman" w:hAnsi="Times New Roman"/>
                <w:sz w:val="24"/>
                <w:szCs w:val="24"/>
                <w:highlight w:val="red"/>
              </w:rPr>
            </w:pPr>
          </w:p>
          <w:p w14:paraId="40C50691" w14:textId="6F5E655A" w:rsidR="00B277F2" w:rsidRPr="0001251E" w:rsidRDefault="00B277F2" w:rsidP="00C97DA1">
            <w:pPr>
              <w:spacing w:after="0" w:line="240" w:lineRule="auto"/>
              <w:rPr>
                <w:rFonts w:ascii="Times New Roman" w:hAnsi="Times New Roman"/>
                <w:sz w:val="24"/>
                <w:szCs w:val="24"/>
                <w:highlight w:val="red"/>
              </w:rPr>
            </w:pPr>
          </w:p>
        </w:tc>
        <w:tc>
          <w:tcPr>
            <w:tcW w:w="2977" w:type="dxa"/>
          </w:tcPr>
          <w:p w14:paraId="6199CE80" w14:textId="1CE45FBB" w:rsidR="00B277F2" w:rsidRPr="00F75D8C" w:rsidRDefault="00B277F2" w:rsidP="00C97DA1">
            <w:pPr>
              <w:spacing w:after="0" w:line="240" w:lineRule="auto"/>
              <w:jc w:val="both"/>
              <w:rPr>
                <w:rFonts w:ascii="Times New Roman" w:hAnsi="Times New Roman"/>
                <w:sz w:val="24"/>
                <w:szCs w:val="24"/>
              </w:rPr>
            </w:pPr>
            <w:r w:rsidRPr="00E776C2">
              <w:rPr>
                <w:rFonts w:ascii="Times New Roman" w:hAnsi="Times New Roman"/>
                <w:sz w:val="24"/>
                <w:szCs w:val="24"/>
              </w:rPr>
              <w:t xml:space="preserve">Priemonė įgyvendinta 100 proc. Visi įstaigos pedagogai </w:t>
            </w:r>
            <w:r w:rsidRPr="000127F0">
              <w:rPr>
                <w:rFonts w:ascii="Times New Roman" w:hAnsi="Times New Roman"/>
                <w:sz w:val="24"/>
                <w:szCs w:val="24"/>
              </w:rPr>
              <w:t xml:space="preserve">ne rečiau, kaip kartą per savaitę, </w:t>
            </w:r>
            <w:r w:rsidRPr="00E776C2">
              <w:rPr>
                <w:rFonts w:ascii="Times New Roman" w:hAnsi="Times New Roman"/>
                <w:sz w:val="24"/>
                <w:szCs w:val="24"/>
              </w:rPr>
              <w:t>įvairina veiklas naudodami elektronines aplinkas ugdymo procesui organizuoti grupėse arba STEAM centre.</w:t>
            </w:r>
          </w:p>
        </w:tc>
        <w:tc>
          <w:tcPr>
            <w:tcW w:w="1559" w:type="dxa"/>
          </w:tcPr>
          <w:p w14:paraId="1AEFD9C3" w14:textId="067620C1" w:rsidR="00B277F2" w:rsidRPr="00E776C2" w:rsidRDefault="004A0CFC" w:rsidP="004A0CFC">
            <w:pPr>
              <w:spacing w:after="0" w:line="240" w:lineRule="auto"/>
              <w:jc w:val="both"/>
              <w:rPr>
                <w:rFonts w:ascii="Times New Roman" w:hAnsi="Times New Roman"/>
                <w:sz w:val="24"/>
                <w:szCs w:val="24"/>
              </w:rPr>
            </w:pPr>
            <w:r w:rsidRPr="00B277F2">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- 1,7</w:t>
            </w:r>
          </w:p>
        </w:tc>
      </w:tr>
      <w:bookmarkEnd w:id="3"/>
      <w:tr w:rsidR="00B277F2" w:rsidRPr="00E776C2" w14:paraId="025628A9" w14:textId="7E81DCE3" w:rsidTr="009A07A1">
        <w:trPr>
          <w:trHeight w:val="1268"/>
        </w:trPr>
        <w:tc>
          <w:tcPr>
            <w:tcW w:w="2260" w:type="dxa"/>
          </w:tcPr>
          <w:p w14:paraId="61743EC3" w14:textId="7C96BB9B" w:rsidR="00B277F2" w:rsidRPr="00E776C2" w:rsidRDefault="00B277F2" w:rsidP="00C97DA1">
            <w:pPr>
              <w:spacing w:after="0" w:line="240" w:lineRule="auto"/>
              <w:rPr>
                <w:rFonts w:ascii="Times New Roman" w:hAnsi="Times New Roman"/>
                <w:sz w:val="24"/>
                <w:szCs w:val="24"/>
              </w:rPr>
            </w:pPr>
            <w:r w:rsidRPr="00BC415D">
              <w:rPr>
                <w:rFonts w:ascii="Times New Roman" w:hAnsi="Times New Roman"/>
                <w:sz w:val="24"/>
                <w:szCs w:val="24"/>
              </w:rPr>
              <w:t>08.</w:t>
            </w:r>
            <w:r>
              <w:rPr>
                <w:rFonts w:ascii="Times New Roman" w:hAnsi="Times New Roman"/>
                <w:sz w:val="24"/>
                <w:szCs w:val="24"/>
              </w:rPr>
              <w:t>01.</w:t>
            </w:r>
            <w:r w:rsidRPr="00E776C2">
              <w:rPr>
                <w:rFonts w:ascii="Times New Roman" w:hAnsi="Times New Roman"/>
                <w:sz w:val="24"/>
                <w:szCs w:val="24"/>
              </w:rPr>
              <w:t xml:space="preserve">02.05. </w:t>
            </w:r>
            <w:r w:rsidRPr="00CB7B7E">
              <w:rPr>
                <w:rFonts w:ascii="Times New Roman" w:hAnsi="Times New Roman"/>
                <w:sz w:val="24"/>
                <w:szCs w:val="24"/>
              </w:rPr>
              <w:t>Ugdymo procese sustiprintas dėmesys sakytinės ir rašytinės kalbos, skaičiavimo ir matavimo įgūdžių tobulinimui.</w:t>
            </w:r>
          </w:p>
        </w:tc>
        <w:tc>
          <w:tcPr>
            <w:tcW w:w="2977" w:type="dxa"/>
          </w:tcPr>
          <w:p w14:paraId="4398A51E" w14:textId="48FB1F53"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Įsigytos ne mažiau, kaip 3 tikslinės priemonės sakytinės ir rašytinės kalbos, skaičiavimo ir matavimo įgūdžių tobulinimui.</w:t>
            </w:r>
          </w:p>
          <w:p w14:paraId="5203476A"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62D78D57" w14:textId="5084EB7F" w:rsidR="00B277F2" w:rsidRPr="003E2C94" w:rsidRDefault="00B277F2" w:rsidP="00C97DA1">
            <w:pPr>
              <w:spacing w:after="0" w:line="240" w:lineRule="auto"/>
              <w:rPr>
                <w:rFonts w:ascii="Times New Roman" w:hAnsi="Times New Roman"/>
                <w:sz w:val="24"/>
                <w:szCs w:val="24"/>
              </w:rPr>
            </w:pPr>
            <w:r w:rsidRPr="003E2C94">
              <w:rPr>
                <w:rFonts w:ascii="Times New Roman" w:hAnsi="Times New Roman"/>
                <w:sz w:val="24"/>
                <w:szCs w:val="24"/>
              </w:rPr>
              <w:t>Įsigytos 9 priemonės (6 skaičiavimo ir matematinių įgūdžių tobulinimui, 3 sakytinės bei rašytinės kalbos įgūdžių tobulinimui), kuriomis dirba pagalbos specialistai ir grupių mokytojai.</w:t>
            </w:r>
          </w:p>
        </w:tc>
        <w:tc>
          <w:tcPr>
            <w:tcW w:w="1559" w:type="dxa"/>
          </w:tcPr>
          <w:p w14:paraId="5703E281" w14:textId="44D11BD3" w:rsidR="00B277F2" w:rsidRPr="00E776C2" w:rsidRDefault="003E2C94" w:rsidP="00B277F2">
            <w:pPr>
              <w:spacing w:after="0" w:line="240" w:lineRule="auto"/>
              <w:rPr>
                <w:rFonts w:ascii="Times New Roman" w:hAnsi="Times New Roman"/>
                <w:sz w:val="24"/>
                <w:szCs w:val="24"/>
              </w:rPr>
            </w:pPr>
            <w:r w:rsidRPr="00B277F2">
              <w:rPr>
                <w:rFonts w:ascii="Times New Roman" w:hAnsi="Times New Roman"/>
                <w:sz w:val="24"/>
                <w:szCs w:val="24"/>
              </w:rPr>
              <w:t>VB (UR)</w:t>
            </w:r>
            <w:r>
              <w:rPr>
                <w:rFonts w:ascii="Times New Roman" w:hAnsi="Times New Roman"/>
                <w:sz w:val="24"/>
                <w:szCs w:val="24"/>
              </w:rPr>
              <w:t xml:space="preserve"> – 0,1</w:t>
            </w:r>
          </w:p>
        </w:tc>
      </w:tr>
      <w:tr w:rsidR="00B277F2" w:rsidRPr="00E776C2" w14:paraId="630198BA" w14:textId="4B155A63" w:rsidTr="009A07A1">
        <w:tc>
          <w:tcPr>
            <w:tcW w:w="2260" w:type="dxa"/>
          </w:tcPr>
          <w:p w14:paraId="3E629E02" w14:textId="461E047D" w:rsidR="00B277F2" w:rsidRPr="00E776C2" w:rsidRDefault="00B277F2" w:rsidP="00C97DA1">
            <w:pPr>
              <w:spacing w:after="0" w:line="240" w:lineRule="auto"/>
              <w:rPr>
                <w:rFonts w:ascii="Times New Roman" w:hAnsi="Times New Roman"/>
                <w:sz w:val="24"/>
                <w:szCs w:val="24"/>
              </w:rPr>
            </w:pPr>
            <w:r w:rsidRPr="00BC415D">
              <w:rPr>
                <w:rFonts w:ascii="Times New Roman" w:eastAsia="Times New Roman" w:hAnsi="Times New Roman"/>
                <w:sz w:val="24"/>
                <w:szCs w:val="24"/>
              </w:rPr>
              <w:t>08</w:t>
            </w:r>
            <w:r w:rsidRPr="00815F73">
              <w:rPr>
                <w:rFonts w:ascii="Times New Roman" w:eastAsia="Times New Roman" w:hAnsi="Times New Roman"/>
                <w:sz w:val="24"/>
                <w:szCs w:val="24"/>
              </w:rPr>
              <w:t>.</w:t>
            </w:r>
            <w:r>
              <w:rPr>
                <w:rFonts w:ascii="Times New Roman" w:eastAsia="Times New Roman" w:hAnsi="Times New Roman"/>
                <w:sz w:val="24"/>
                <w:szCs w:val="24"/>
              </w:rPr>
              <w:t>01.</w:t>
            </w:r>
            <w:r w:rsidRPr="00815F73">
              <w:rPr>
                <w:rFonts w:ascii="Times New Roman" w:eastAsia="Times New Roman" w:hAnsi="Times New Roman"/>
                <w:sz w:val="24"/>
                <w:szCs w:val="24"/>
              </w:rPr>
              <w:t xml:space="preserve">02.06. </w:t>
            </w:r>
            <w:r w:rsidRPr="00CB7B7E">
              <w:rPr>
                <w:rFonts w:ascii="Times New Roman" w:eastAsia="Times New Roman" w:hAnsi="Times New Roman"/>
                <w:sz w:val="24"/>
                <w:szCs w:val="24"/>
              </w:rPr>
              <w:t>Neformaliojo vaikų švietimo užtikrinimas įgyvendinant STEAM krypties programas.</w:t>
            </w:r>
          </w:p>
        </w:tc>
        <w:tc>
          <w:tcPr>
            <w:tcW w:w="2977" w:type="dxa"/>
          </w:tcPr>
          <w:p w14:paraId="6854788F" w14:textId="6746BF04"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Ne mažiau, kaip </w:t>
            </w:r>
            <w:r>
              <w:rPr>
                <w:rFonts w:ascii="Times New Roman" w:hAnsi="Times New Roman"/>
                <w:sz w:val="24"/>
                <w:szCs w:val="24"/>
              </w:rPr>
              <w:t>3</w:t>
            </w:r>
            <w:r w:rsidRPr="00E776C2">
              <w:rPr>
                <w:rFonts w:ascii="Times New Roman" w:hAnsi="Times New Roman"/>
                <w:sz w:val="24"/>
                <w:szCs w:val="24"/>
              </w:rPr>
              <w:t xml:space="preserve"> STEAM krypties būreli</w:t>
            </w:r>
            <w:r>
              <w:rPr>
                <w:rFonts w:ascii="Times New Roman" w:hAnsi="Times New Roman"/>
                <w:sz w:val="24"/>
                <w:szCs w:val="24"/>
              </w:rPr>
              <w:t>ai</w:t>
            </w:r>
            <w:r w:rsidRPr="00E776C2">
              <w:rPr>
                <w:rFonts w:ascii="Times New Roman" w:hAnsi="Times New Roman"/>
                <w:sz w:val="24"/>
                <w:szCs w:val="24"/>
              </w:rPr>
              <w:t>.</w:t>
            </w:r>
          </w:p>
        </w:tc>
        <w:tc>
          <w:tcPr>
            <w:tcW w:w="2977" w:type="dxa"/>
          </w:tcPr>
          <w:p w14:paraId="0BA201E2" w14:textId="023DFEE0"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Vykdyti </w:t>
            </w:r>
            <w:r>
              <w:rPr>
                <w:rFonts w:ascii="Times New Roman" w:hAnsi="Times New Roman"/>
                <w:sz w:val="24"/>
                <w:szCs w:val="24"/>
              </w:rPr>
              <w:t>3</w:t>
            </w:r>
            <w:r w:rsidRPr="00E776C2">
              <w:rPr>
                <w:rFonts w:ascii="Times New Roman" w:hAnsi="Times New Roman"/>
                <w:sz w:val="24"/>
                <w:szCs w:val="24"/>
              </w:rPr>
              <w:t xml:space="preserve"> būreliai:</w:t>
            </w:r>
          </w:p>
          <w:p w14:paraId="612EFF36" w14:textId="77C186CB"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PUG ugdytiniams vykdytos neformaliosios veiklos: „Smagioji Robotika“ ir „LEGO konstravimas“ (organizuoja ŠTKC); ikimokyklinio ugdymo grupėms neformalią veiklą </w:t>
            </w:r>
            <w:bookmarkStart w:id="4" w:name="_Hlk126068105"/>
            <w:r w:rsidRPr="00E776C2">
              <w:rPr>
                <w:rFonts w:ascii="Times New Roman" w:hAnsi="Times New Roman"/>
                <w:sz w:val="24"/>
                <w:szCs w:val="24"/>
              </w:rPr>
              <w:t>„Moderniosios technologijos ir robotika“ (organizuoja VšĮ „Robotikos akademija“).</w:t>
            </w:r>
            <w:bookmarkEnd w:id="4"/>
          </w:p>
        </w:tc>
        <w:tc>
          <w:tcPr>
            <w:tcW w:w="1559" w:type="dxa"/>
          </w:tcPr>
          <w:p w14:paraId="0D39548C" w14:textId="7CD34AE6" w:rsidR="00B277F2" w:rsidRPr="00E776C2" w:rsidRDefault="004A0CFC" w:rsidP="004A0CFC">
            <w:pPr>
              <w:spacing w:after="0" w:line="240" w:lineRule="auto"/>
              <w:rPr>
                <w:rFonts w:ascii="Times New Roman" w:hAnsi="Times New Roman"/>
                <w:sz w:val="24"/>
                <w:szCs w:val="24"/>
              </w:rPr>
            </w:pPr>
            <w:r w:rsidRPr="00B277F2">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- 0,3</w:t>
            </w:r>
          </w:p>
        </w:tc>
      </w:tr>
      <w:tr w:rsidR="00B277F2" w:rsidRPr="00E776C2" w14:paraId="23DEF69F" w14:textId="6B6D2465" w:rsidTr="009A07A1">
        <w:tc>
          <w:tcPr>
            <w:tcW w:w="2260" w:type="dxa"/>
          </w:tcPr>
          <w:p w14:paraId="4F4CF6CE" w14:textId="193022B2" w:rsidR="00B277F2" w:rsidRPr="00E776C2" w:rsidRDefault="00B277F2" w:rsidP="00C97DA1">
            <w:pPr>
              <w:spacing w:after="0" w:line="240" w:lineRule="auto"/>
              <w:rPr>
                <w:rFonts w:ascii="Times New Roman" w:hAnsi="Times New Roman"/>
                <w:sz w:val="24"/>
                <w:szCs w:val="24"/>
              </w:rPr>
            </w:pPr>
            <w:r w:rsidRPr="00BC415D">
              <w:rPr>
                <w:rFonts w:ascii="Times New Roman" w:hAnsi="Times New Roman"/>
                <w:sz w:val="24"/>
                <w:szCs w:val="24"/>
              </w:rPr>
              <w:t>08.</w:t>
            </w:r>
            <w:r>
              <w:rPr>
                <w:rFonts w:ascii="Times New Roman" w:hAnsi="Times New Roman"/>
                <w:sz w:val="24"/>
                <w:szCs w:val="24"/>
              </w:rPr>
              <w:t>01.</w:t>
            </w:r>
            <w:r w:rsidRPr="00E776C2">
              <w:rPr>
                <w:rFonts w:ascii="Times New Roman" w:hAnsi="Times New Roman"/>
                <w:sz w:val="24"/>
                <w:szCs w:val="24"/>
              </w:rPr>
              <w:t>02.07. Sistemingos ir veiksmingos švietimo pagalbos teikimas kiekvienam vaikui.</w:t>
            </w:r>
          </w:p>
        </w:tc>
        <w:tc>
          <w:tcPr>
            <w:tcW w:w="2977" w:type="dxa"/>
          </w:tcPr>
          <w:p w14:paraId="56A51181" w14:textId="77589B92"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100 proc. suteikta sisteminga ir veiksminga švietimo pagalba vaikams, turintiems specialiųjų ugdymosi poreikių</w:t>
            </w:r>
          </w:p>
          <w:p w14:paraId="159D6572" w14:textId="77777777" w:rsidR="00B277F2" w:rsidRPr="00E776C2" w:rsidRDefault="00B277F2" w:rsidP="00C97DA1">
            <w:pPr>
              <w:spacing w:after="0" w:line="240" w:lineRule="auto"/>
              <w:rPr>
                <w:rFonts w:ascii="Times New Roman" w:hAnsi="Times New Roman"/>
                <w:sz w:val="24"/>
                <w:szCs w:val="24"/>
              </w:rPr>
            </w:pPr>
          </w:p>
          <w:p w14:paraId="52498940"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64016079" w14:textId="619FF4B6" w:rsidR="00B277F2" w:rsidRPr="00E776C2" w:rsidRDefault="00B277F2" w:rsidP="00C97DA1">
            <w:pPr>
              <w:spacing w:after="0" w:line="240" w:lineRule="auto"/>
              <w:rPr>
                <w:rFonts w:ascii="Times New Roman" w:hAnsi="Times New Roman"/>
                <w:sz w:val="24"/>
                <w:szCs w:val="24"/>
              </w:rPr>
            </w:pPr>
            <w:bookmarkStart w:id="5" w:name="_Hlk126068233"/>
            <w:r w:rsidRPr="00E776C2">
              <w:rPr>
                <w:rFonts w:ascii="Times New Roman" w:hAnsi="Times New Roman"/>
                <w:sz w:val="24"/>
                <w:szCs w:val="24"/>
              </w:rPr>
              <w:t xml:space="preserve">Suteikta sisteminga ir veiksminga pagalba </w:t>
            </w:r>
            <w:r w:rsidRPr="0079586F">
              <w:rPr>
                <w:rFonts w:ascii="Times New Roman" w:hAnsi="Times New Roman"/>
                <w:sz w:val="24"/>
                <w:szCs w:val="24"/>
              </w:rPr>
              <w:t>77</w:t>
            </w:r>
            <w:r w:rsidRPr="00E776C2">
              <w:rPr>
                <w:rFonts w:ascii="Times New Roman" w:hAnsi="Times New Roman"/>
                <w:sz w:val="24"/>
                <w:szCs w:val="24"/>
              </w:rPr>
              <w:t xml:space="preserve"> įstaigos </w:t>
            </w:r>
            <w:r>
              <w:rPr>
                <w:rFonts w:ascii="Times New Roman" w:hAnsi="Times New Roman"/>
                <w:sz w:val="24"/>
                <w:szCs w:val="24"/>
              </w:rPr>
              <w:t>ugdytiniams</w:t>
            </w:r>
            <w:r w:rsidRPr="00E776C2">
              <w:rPr>
                <w:rFonts w:ascii="Times New Roman" w:hAnsi="Times New Roman"/>
                <w:sz w:val="24"/>
                <w:szCs w:val="24"/>
              </w:rPr>
              <w:t xml:space="preserve">: </w:t>
            </w:r>
            <w:r>
              <w:rPr>
                <w:rFonts w:ascii="Times New Roman" w:hAnsi="Times New Roman"/>
                <w:sz w:val="24"/>
                <w:szCs w:val="24"/>
              </w:rPr>
              <w:t>24</w:t>
            </w:r>
            <w:r w:rsidRPr="00E776C2">
              <w:rPr>
                <w:rFonts w:ascii="Times New Roman" w:hAnsi="Times New Roman"/>
                <w:sz w:val="24"/>
                <w:szCs w:val="24"/>
              </w:rPr>
              <w:t xml:space="preserve"> – judesio korekcijos </w:t>
            </w:r>
            <w:r>
              <w:rPr>
                <w:rFonts w:ascii="Times New Roman" w:hAnsi="Times New Roman"/>
                <w:sz w:val="24"/>
                <w:szCs w:val="24"/>
              </w:rPr>
              <w:t>mokytojo</w:t>
            </w:r>
            <w:r w:rsidRPr="00E776C2">
              <w:rPr>
                <w:rFonts w:ascii="Times New Roman" w:hAnsi="Times New Roman"/>
                <w:sz w:val="24"/>
                <w:szCs w:val="24"/>
              </w:rPr>
              <w:t xml:space="preserve">, </w:t>
            </w:r>
            <w:r>
              <w:rPr>
                <w:rFonts w:ascii="Times New Roman" w:hAnsi="Times New Roman"/>
                <w:sz w:val="24"/>
                <w:szCs w:val="24"/>
              </w:rPr>
              <w:t>77</w:t>
            </w:r>
            <w:r w:rsidRPr="00E776C2">
              <w:rPr>
                <w:rFonts w:ascii="Times New Roman" w:hAnsi="Times New Roman"/>
                <w:sz w:val="24"/>
                <w:szCs w:val="24"/>
              </w:rPr>
              <w:t xml:space="preserve"> – logopedo; </w:t>
            </w:r>
            <w:r>
              <w:rPr>
                <w:rFonts w:ascii="Times New Roman" w:hAnsi="Times New Roman"/>
                <w:sz w:val="24"/>
                <w:szCs w:val="24"/>
              </w:rPr>
              <w:t>34</w:t>
            </w:r>
            <w:r w:rsidRPr="00E776C2">
              <w:rPr>
                <w:rFonts w:ascii="Times New Roman" w:hAnsi="Times New Roman"/>
                <w:sz w:val="24"/>
                <w:szCs w:val="24"/>
              </w:rPr>
              <w:t xml:space="preserve"> – specialiojo pedagogo, 3</w:t>
            </w:r>
            <w:r>
              <w:rPr>
                <w:rFonts w:ascii="Times New Roman" w:hAnsi="Times New Roman"/>
                <w:sz w:val="24"/>
                <w:szCs w:val="24"/>
              </w:rPr>
              <w:t>5</w:t>
            </w:r>
            <w:r w:rsidRPr="00E776C2">
              <w:rPr>
                <w:rFonts w:ascii="Times New Roman" w:hAnsi="Times New Roman"/>
                <w:sz w:val="24"/>
                <w:szCs w:val="24"/>
              </w:rPr>
              <w:t>– socialinio pedagogo.</w:t>
            </w:r>
            <w:bookmarkEnd w:id="5"/>
          </w:p>
        </w:tc>
        <w:tc>
          <w:tcPr>
            <w:tcW w:w="1559" w:type="dxa"/>
          </w:tcPr>
          <w:p w14:paraId="5FE625C6" w14:textId="50ED6200" w:rsidR="004A0CFC" w:rsidRPr="00B277F2" w:rsidRDefault="004A0CFC" w:rsidP="004A0CFC">
            <w:pPr>
              <w:spacing w:after="0" w:line="240" w:lineRule="auto"/>
              <w:rPr>
                <w:rFonts w:ascii="Times New Roman" w:hAnsi="Times New Roman"/>
                <w:sz w:val="24"/>
                <w:szCs w:val="24"/>
              </w:rPr>
            </w:pPr>
            <w:r w:rsidRPr="00B277F2">
              <w:rPr>
                <w:rFonts w:ascii="Times New Roman" w:hAnsi="Times New Roman"/>
                <w:sz w:val="24"/>
                <w:szCs w:val="24"/>
              </w:rPr>
              <w:t>VB (UR)</w:t>
            </w:r>
            <w:r w:rsidR="00B3558B">
              <w:rPr>
                <w:rFonts w:ascii="Times New Roman" w:hAnsi="Times New Roman"/>
                <w:sz w:val="24"/>
                <w:szCs w:val="24"/>
              </w:rPr>
              <w:t xml:space="preserve"> </w:t>
            </w:r>
            <w:r>
              <w:rPr>
                <w:rFonts w:ascii="Times New Roman" w:hAnsi="Times New Roman"/>
                <w:sz w:val="24"/>
                <w:szCs w:val="24"/>
              </w:rPr>
              <w:t>- 129,6</w:t>
            </w:r>
          </w:p>
          <w:p w14:paraId="551A36F8" w14:textId="77777777" w:rsidR="00B277F2" w:rsidRPr="00E776C2" w:rsidRDefault="00B277F2" w:rsidP="00B277F2">
            <w:pPr>
              <w:spacing w:after="0" w:line="240" w:lineRule="auto"/>
              <w:rPr>
                <w:rFonts w:ascii="Times New Roman" w:hAnsi="Times New Roman"/>
                <w:sz w:val="24"/>
                <w:szCs w:val="24"/>
              </w:rPr>
            </w:pPr>
          </w:p>
        </w:tc>
      </w:tr>
      <w:tr w:rsidR="00B277F2" w:rsidRPr="00E776C2" w14:paraId="58220258" w14:textId="69BBA0BB" w:rsidTr="00891402">
        <w:trPr>
          <w:trHeight w:val="3340"/>
        </w:trPr>
        <w:tc>
          <w:tcPr>
            <w:tcW w:w="2260" w:type="dxa"/>
            <w:shd w:val="clear" w:color="auto" w:fill="auto"/>
          </w:tcPr>
          <w:p w14:paraId="3BA8047C" w14:textId="78435B17" w:rsidR="00B277F2" w:rsidRPr="00E776C2" w:rsidRDefault="00B277F2" w:rsidP="00C97DA1">
            <w:pPr>
              <w:spacing w:after="0" w:line="240" w:lineRule="auto"/>
              <w:rPr>
                <w:rFonts w:ascii="Times New Roman" w:hAnsi="Times New Roman"/>
                <w:sz w:val="24"/>
                <w:szCs w:val="24"/>
              </w:rPr>
            </w:pPr>
            <w:r w:rsidRPr="00BC415D">
              <w:rPr>
                <w:rFonts w:ascii="Times New Roman" w:hAnsi="Times New Roman"/>
                <w:sz w:val="24"/>
                <w:szCs w:val="24"/>
              </w:rPr>
              <w:t>08.</w:t>
            </w:r>
            <w:r>
              <w:rPr>
                <w:rFonts w:ascii="Times New Roman" w:hAnsi="Times New Roman"/>
                <w:sz w:val="24"/>
                <w:szCs w:val="24"/>
              </w:rPr>
              <w:t>01.</w:t>
            </w:r>
            <w:r w:rsidRPr="00E776C2">
              <w:rPr>
                <w:rFonts w:ascii="Times New Roman" w:hAnsi="Times New Roman"/>
                <w:sz w:val="24"/>
                <w:szCs w:val="24"/>
              </w:rPr>
              <w:t xml:space="preserve">02.08. </w:t>
            </w:r>
            <w:r>
              <w:rPr>
                <w:rFonts w:ascii="Times New Roman" w:hAnsi="Times New Roman"/>
                <w:sz w:val="24"/>
                <w:szCs w:val="24"/>
              </w:rPr>
              <w:t>Teminis</w:t>
            </w:r>
            <w:r w:rsidRPr="00E776C2">
              <w:rPr>
                <w:rFonts w:ascii="Times New Roman" w:hAnsi="Times New Roman"/>
                <w:sz w:val="24"/>
                <w:szCs w:val="24"/>
              </w:rPr>
              <w:t xml:space="preserve"> įstaigos veiklos įsivertinimas remiantis </w:t>
            </w:r>
            <w:r>
              <w:rPr>
                <w:rFonts w:ascii="Times New Roman" w:hAnsi="Times New Roman"/>
                <w:sz w:val="24"/>
                <w:szCs w:val="24"/>
              </w:rPr>
              <w:t>visuminiu</w:t>
            </w:r>
            <w:r w:rsidRPr="00E776C2">
              <w:rPr>
                <w:rFonts w:ascii="Times New Roman" w:hAnsi="Times New Roman"/>
                <w:sz w:val="24"/>
                <w:szCs w:val="24"/>
              </w:rPr>
              <w:t xml:space="preserve"> įstaigos veiklos kokybės įsivertinimu.</w:t>
            </w:r>
          </w:p>
        </w:tc>
        <w:tc>
          <w:tcPr>
            <w:tcW w:w="2977" w:type="dxa"/>
            <w:shd w:val="clear" w:color="auto" w:fill="auto"/>
          </w:tcPr>
          <w:p w14:paraId="37C0D0E7" w14:textId="49B6CD38"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Atliktas įstaigos veiklos įsivertinimas remiantis </w:t>
            </w:r>
            <w:r>
              <w:rPr>
                <w:rFonts w:ascii="Times New Roman" w:hAnsi="Times New Roman"/>
                <w:sz w:val="24"/>
                <w:szCs w:val="24"/>
              </w:rPr>
              <w:t>visuminiu</w:t>
            </w:r>
            <w:r w:rsidRPr="00E776C2">
              <w:rPr>
                <w:rFonts w:ascii="Times New Roman" w:hAnsi="Times New Roman"/>
                <w:sz w:val="24"/>
                <w:szCs w:val="24"/>
              </w:rPr>
              <w:t xml:space="preserve"> įstaigos veiklos kokybės įsivertinimu. </w:t>
            </w:r>
          </w:p>
        </w:tc>
        <w:tc>
          <w:tcPr>
            <w:tcW w:w="2977" w:type="dxa"/>
            <w:shd w:val="clear" w:color="auto" w:fill="auto"/>
          </w:tcPr>
          <w:p w14:paraId="7B1B0F2C" w14:textId="4644FDC9"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Atliktas veiklos įsivertinimas </w:t>
            </w:r>
            <w:r>
              <w:rPr>
                <w:rFonts w:ascii="Times New Roman" w:hAnsi="Times New Roman"/>
                <w:sz w:val="24"/>
                <w:szCs w:val="24"/>
              </w:rPr>
              <w:t xml:space="preserve">šiose srityse: </w:t>
            </w:r>
            <w:r w:rsidRPr="00D942BA">
              <w:rPr>
                <w:rFonts w:ascii="Times New Roman" w:hAnsi="Times New Roman"/>
                <w:sz w:val="24"/>
                <w:szCs w:val="24"/>
              </w:rPr>
              <w:t xml:space="preserve">bendravimas ir bendradarbiavimas su vaikų šeimomis (rodikliai: šeimos kultūros pažinimas bei partnerystė su šeima) ir besimokančios organizacijos kultūra (2 rodikliai: nuolatinis profesinis tobulėjimas, lyderystė mokymuisi). </w:t>
            </w:r>
            <w:r w:rsidRPr="00E776C2">
              <w:rPr>
                <w:rFonts w:ascii="Times New Roman" w:hAnsi="Times New Roman"/>
                <w:sz w:val="24"/>
                <w:szCs w:val="24"/>
              </w:rPr>
              <w:t>Parengtos išvados ir rekomendacijos.</w:t>
            </w:r>
          </w:p>
        </w:tc>
        <w:tc>
          <w:tcPr>
            <w:tcW w:w="1559" w:type="dxa"/>
          </w:tcPr>
          <w:p w14:paraId="5E122190" w14:textId="77777777" w:rsidR="00B277F2" w:rsidRPr="00E776C2" w:rsidRDefault="00B277F2" w:rsidP="00B277F2">
            <w:pPr>
              <w:spacing w:after="0" w:line="240" w:lineRule="auto"/>
              <w:rPr>
                <w:rFonts w:ascii="Times New Roman" w:hAnsi="Times New Roman"/>
                <w:sz w:val="24"/>
                <w:szCs w:val="24"/>
              </w:rPr>
            </w:pPr>
          </w:p>
        </w:tc>
      </w:tr>
      <w:tr w:rsidR="00B277F2" w:rsidRPr="00E776C2" w14:paraId="37396DE2" w14:textId="789E8646" w:rsidTr="009A07A1">
        <w:tc>
          <w:tcPr>
            <w:tcW w:w="2260" w:type="dxa"/>
          </w:tcPr>
          <w:p w14:paraId="3445551C" w14:textId="2F1DF0F3" w:rsidR="00B277F2" w:rsidRPr="002B6EA7" w:rsidRDefault="00B277F2" w:rsidP="00C97DA1">
            <w:pPr>
              <w:spacing w:after="0" w:line="240" w:lineRule="auto"/>
              <w:jc w:val="both"/>
              <w:rPr>
                <w:rFonts w:ascii="Times New Roman" w:eastAsia="Times New Roman" w:hAnsi="Times New Roman"/>
                <w:sz w:val="24"/>
                <w:szCs w:val="24"/>
              </w:rPr>
            </w:pPr>
            <w:r w:rsidRPr="002B6EA7">
              <w:rPr>
                <w:rFonts w:ascii="Times New Roman" w:hAnsi="Times New Roman"/>
                <w:sz w:val="24"/>
                <w:szCs w:val="24"/>
              </w:rPr>
              <w:t>08.</w:t>
            </w:r>
            <w:r>
              <w:rPr>
                <w:rFonts w:ascii="Times New Roman" w:hAnsi="Times New Roman"/>
                <w:sz w:val="24"/>
                <w:szCs w:val="24"/>
              </w:rPr>
              <w:t>01.</w:t>
            </w:r>
            <w:r w:rsidRPr="002B6EA7">
              <w:rPr>
                <w:rFonts w:ascii="Times New Roman" w:hAnsi="Times New Roman"/>
                <w:sz w:val="24"/>
                <w:szCs w:val="24"/>
              </w:rPr>
              <w:t xml:space="preserve">02.09. </w:t>
            </w:r>
            <w:r w:rsidRPr="002B6EA7">
              <w:rPr>
                <w:rFonts w:ascii="Times New Roman" w:eastAsia="Times New Roman" w:hAnsi="Times New Roman"/>
                <w:sz w:val="24"/>
                <w:szCs w:val="24"/>
              </w:rPr>
              <w:t>Kokybės valdymo modelio (BVM) diegimas.</w:t>
            </w:r>
          </w:p>
        </w:tc>
        <w:tc>
          <w:tcPr>
            <w:tcW w:w="2977" w:type="dxa"/>
          </w:tcPr>
          <w:p w14:paraId="62DEE2F8" w14:textId="507BE7D9" w:rsidR="00B277F2" w:rsidRPr="003B4EE8" w:rsidRDefault="00B277F2" w:rsidP="00C97DA1">
            <w:pPr>
              <w:spacing w:after="0" w:line="240" w:lineRule="auto"/>
              <w:rPr>
                <w:rFonts w:ascii="Times New Roman" w:hAnsi="Times New Roman"/>
                <w:sz w:val="24"/>
                <w:szCs w:val="24"/>
                <w:highlight w:val="red"/>
              </w:rPr>
            </w:pPr>
            <w:r w:rsidRPr="00566C16">
              <w:rPr>
                <w:rFonts w:ascii="Times New Roman" w:eastAsia="Times New Roman" w:hAnsi="Times New Roman"/>
                <w:sz w:val="24"/>
                <w:szCs w:val="24"/>
              </w:rPr>
              <w:t>Vykdytas kokybės valdymo modelis</w:t>
            </w:r>
          </w:p>
        </w:tc>
        <w:tc>
          <w:tcPr>
            <w:tcW w:w="2977" w:type="dxa"/>
          </w:tcPr>
          <w:p w14:paraId="1BB62F18" w14:textId="1A774F0A" w:rsidR="00B277F2" w:rsidRPr="003B4EE8" w:rsidRDefault="00B277F2" w:rsidP="00C97DA1">
            <w:pPr>
              <w:spacing w:after="0" w:line="240" w:lineRule="auto"/>
              <w:rPr>
                <w:rFonts w:ascii="Times New Roman" w:hAnsi="Times New Roman"/>
                <w:sz w:val="24"/>
                <w:szCs w:val="24"/>
                <w:highlight w:val="red"/>
              </w:rPr>
            </w:pPr>
            <w:bookmarkStart w:id="6" w:name="_Hlk188728306"/>
            <w:r w:rsidRPr="00566C16">
              <w:rPr>
                <w:rFonts w:ascii="Times New Roman" w:eastAsia="Times New Roman" w:hAnsi="Times New Roman"/>
                <w:sz w:val="24"/>
                <w:szCs w:val="24"/>
              </w:rPr>
              <w:t xml:space="preserve">Atliktas įstaigos veiklos </w:t>
            </w:r>
            <w:r>
              <w:rPr>
                <w:rFonts w:ascii="Times New Roman" w:eastAsia="Times New Roman" w:hAnsi="Times New Roman"/>
                <w:sz w:val="24"/>
                <w:szCs w:val="24"/>
              </w:rPr>
              <w:t>kokybės įsi</w:t>
            </w:r>
            <w:r w:rsidRPr="00566C16">
              <w:rPr>
                <w:rFonts w:ascii="Times New Roman" w:eastAsia="Times New Roman" w:hAnsi="Times New Roman"/>
                <w:sz w:val="24"/>
                <w:szCs w:val="24"/>
              </w:rPr>
              <w:t>vertinimas</w:t>
            </w:r>
            <w:r>
              <w:rPr>
                <w:rFonts w:ascii="Times New Roman" w:eastAsia="Times New Roman" w:hAnsi="Times New Roman"/>
                <w:sz w:val="24"/>
                <w:szCs w:val="24"/>
              </w:rPr>
              <w:t xml:space="preserve"> pagal BVM. </w:t>
            </w:r>
            <w:r w:rsidRPr="00566C16">
              <w:rPr>
                <w:rFonts w:ascii="Times New Roman" w:eastAsia="Times New Roman" w:hAnsi="Times New Roman"/>
                <w:sz w:val="24"/>
                <w:szCs w:val="24"/>
              </w:rPr>
              <w:t xml:space="preserve">Sudarytas </w:t>
            </w:r>
            <w:r>
              <w:rPr>
                <w:rFonts w:ascii="Times New Roman" w:eastAsia="Times New Roman" w:hAnsi="Times New Roman"/>
                <w:sz w:val="24"/>
                <w:szCs w:val="24"/>
              </w:rPr>
              <w:t xml:space="preserve">ir įgyvendintas </w:t>
            </w:r>
            <w:r w:rsidRPr="00566C16">
              <w:rPr>
                <w:rFonts w:ascii="Times New Roman" w:eastAsia="Times New Roman" w:hAnsi="Times New Roman"/>
                <w:sz w:val="24"/>
                <w:szCs w:val="24"/>
              </w:rPr>
              <w:t>2024 m. įstaigos veiklos kokybės tobulinimo planas.</w:t>
            </w:r>
            <w:bookmarkEnd w:id="6"/>
          </w:p>
        </w:tc>
        <w:tc>
          <w:tcPr>
            <w:tcW w:w="1559" w:type="dxa"/>
          </w:tcPr>
          <w:p w14:paraId="74921A05" w14:textId="77777777" w:rsidR="00B277F2" w:rsidRPr="00566C16" w:rsidRDefault="00B277F2" w:rsidP="00B277F2">
            <w:pPr>
              <w:spacing w:after="0" w:line="240" w:lineRule="auto"/>
              <w:rPr>
                <w:rFonts w:ascii="Times New Roman" w:eastAsia="Times New Roman" w:hAnsi="Times New Roman"/>
                <w:sz w:val="24"/>
                <w:szCs w:val="24"/>
              </w:rPr>
            </w:pPr>
          </w:p>
        </w:tc>
      </w:tr>
      <w:tr w:rsidR="00B277F2" w:rsidRPr="00E776C2" w14:paraId="4009F392" w14:textId="23FD35EB" w:rsidTr="009A07A1">
        <w:tc>
          <w:tcPr>
            <w:tcW w:w="9773" w:type="dxa"/>
            <w:gridSpan w:val="4"/>
          </w:tcPr>
          <w:p w14:paraId="440A34D7" w14:textId="59022314" w:rsidR="00B277F2" w:rsidRPr="00720798" w:rsidRDefault="00B277F2" w:rsidP="00B277F2">
            <w:pPr>
              <w:spacing w:after="0" w:line="240" w:lineRule="auto"/>
              <w:rPr>
                <w:rFonts w:ascii="Times New Roman" w:hAnsi="Times New Roman"/>
                <w:b/>
                <w:sz w:val="24"/>
                <w:szCs w:val="24"/>
              </w:rPr>
            </w:pPr>
            <w:r w:rsidRPr="00720798">
              <w:rPr>
                <w:rFonts w:ascii="Times New Roman" w:hAnsi="Times New Roman"/>
                <w:b/>
                <w:sz w:val="24"/>
                <w:szCs w:val="24"/>
              </w:rPr>
              <w:t>08</w:t>
            </w:r>
            <w:r w:rsidRPr="00E776C2">
              <w:rPr>
                <w:rFonts w:ascii="Times New Roman" w:hAnsi="Times New Roman"/>
                <w:b/>
                <w:sz w:val="24"/>
                <w:szCs w:val="24"/>
              </w:rPr>
              <w:t>.</w:t>
            </w:r>
            <w:r>
              <w:rPr>
                <w:rFonts w:ascii="Times New Roman" w:hAnsi="Times New Roman"/>
                <w:b/>
                <w:sz w:val="24"/>
                <w:szCs w:val="24"/>
              </w:rPr>
              <w:t>01.</w:t>
            </w:r>
            <w:r w:rsidRPr="00E776C2">
              <w:rPr>
                <w:rFonts w:ascii="Times New Roman" w:hAnsi="Times New Roman"/>
                <w:b/>
                <w:sz w:val="24"/>
                <w:szCs w:val="24"/>
              </w:rPr>
              <w:t>03. Uždavinys. Saugoti ir stiprinti vaikų sveikatą ir socialinę gerovę.</w:t>
            </w:r>
          </w:p>
        </w:tc>
      </w:tr>
      <w:tr w:rsidR="00B277F2" w:rsidRPr="00E776C2" w14:paraId="62789205" w14:textId="5699E5FC" w:rsidTr="009A07A1">
        <w:tc>
          <w:tcPr>
            <w:tcW w:w="2260" w:type="dxa"/>
          </w:tcPr>
          <w:p w14:paraId="58D20E64" w14:textId="480DE135" w:rsidR="00B277F2" w:rsidRPr="00E776C2" w:rsidRDefault="00B277F2" w:rsidP="00C97DA1">
            <w:pPr>
              <w:spacing w:after="0" w:line="240" w:lineRule="auto"/>
              <w:rPr>
                <w:rFonts w:ascii="Times New Roman" w:hAnsi="Times New Roman"/>
                <w:sz w:val="24"/>
                <w:szCs w:val="24"/>
              </w:rPr>
            </w:pPr>
            <w:r w:rsidRPr="00720798">
              <w:rPr>
                <w:rFonts w:ascii="Times New Roman" w:hAnsi="Times New Roman"/>
                <w:sz w:val="24"/>
                <w:szCs w:val="24"/>
              </w:rPr>
              <w:t>0</w:t>
            </w:r>
            <w:r>
              <w:rPr>
                <w:rFonts w:ascii="Times New Roman" w:hAnsi="Times New Roman"/>
                <w:sz w:val="24"/>
                <w:szCs w:val="24"/>
              </w:rPr>
              <w:t>8</w:t>
            </w:r>
            <w:r w:rsidRPr="00E776C2">
              <w:rPr>
                <w:rFonts w:ascii="Times New Roman" w:hAnsi="Times New Roman"/>
                <w:sz w:val="24"/>
                <w:szCs w:val="24"/>
              </w:rPr>
              <w:t>.</w:t>
            </w:r>
            <w:r>
              <w:rPr>
                <w:rFonts w:ascii="Times New Roman" w:hAnsi="Times New Roman"/>
                <w:sz w:val="24"/>
                <w:szCs w:val="24"/>
              </w:rPr>
              <w:t>01.</w:t>
            </w:r>
            <w:r w:rsidRPr="00E776C2">
              <w:rPr>
                <w:rFonts w:ascii="Times New Roman" w:hAnsi="Times New Roman"/>
                <w:sz w:val="24"/>
                <w:szCs w:val="24"/>
              </w:rPr>
              <w:t>03.01. Narystės Aktyvių mokyklų tinkle inicijavimas bei 5 metų programos įgyvendinimas.</w:t>
            </w:r>
          </w:p>
        </w:tc>
        <w:tc>
          <w:tcPr>
            <w:tcW w:w="2977" w:type="dxa"/>
          </w:tcPr>
          <w:p w14:paraId="59E93746" w14:textId="72932BF6"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Narystė Aktyvių mokyklų tinkle (tęsimas). 100 proc. įgyvendintas Aktyvių mokyklų veiklos planas 202</w:t>
            </w:r>
            <w:r>
              <w:rPr>
                <w:rFonts w:ascii="Times New Roman" w:hAnsi="Times New Roman"/>
                <w:sz w:val="24"/>
                <w:szCs w:val="24"/>
              </w:rPr>
              <w:t>4</w:t>
            </w:r>
            <w:r w:rsidRPr="00E776C2">
              <w:rPr>
                <w:rFonts w:ascii="Times New Roman" w:hAnsi="Times New Roman"/>
                <w:sz w:val="24"/>
                <w:szCs w:val="24"/>
              </w:rPr>
              <w:t xml:space="preserve"> m.</w:t>
            </w:r>
          </w:p>
          <w:p w14:paraId="62FA5EDB"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3A15DD03" w14:textId="77777777"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Tęsta narytė Aktyvių mokyklų tinkle (5-ių metų programos įgyvendinimas).</w:t>
            </w:r>
          </w:p>
          <w:p w14:paraId="0A4A6104" w14:textId="2C39EB5F"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100 proc. įgyvendintas Sveikatos stiprinimo ir saugojimo organizavimo veiklos planas 202</w:t>
            </w:r>
            <w:r>
              <w:rPr>
                <w:rFonts w:ascii="Times New Roman" w:hAnsi="Times New Roman"/>
                <w:sz w:val="24"/>
                <w:szCs w:val="24"/>
              </w:rPr>
              <w:t>4</w:t>
            </w:r>
            <w:r w:rsidRPr="00E776C2">
              <w:rPr>
                <w:rFonts w:ascii="Times New Roman" w:hAnsi="Times New Roman"/>
                <w:sz w:val="24"/>
                <w:szCs w:val="24"/>
              </w:rPr>
              <w:t xml:space="preserve"> m.</w:t>
            </w:r>
          </w:p>
        </w:tc>
        <w:tc>
          <w:tcPr>
            <w:tcW w:w="1559" w:type="dxa"/>
          </w:tcPr>
          <w:p w14:paraId="6918D221" w14:textId="77777777" w:rsidR="00B277F2" w:rsidRPr="00E776C2" w:rsidRDefault="00B277F2" w:rsidP="00B277F2">
            <w:pPr>
              <w:spacing w:after="0" w:line="240" w:lineRule="auto"/>
              <w:rPr>
                <w:rFonts w:ascii="Times New Roman" w:hAnsi="Times New Roman"/>
                <w:sz w:val="24"/>
                <w:szCs w:val="24"/>
              </w:rPr>
            </w:pPr>
          </w:p>
        </w:tc>
      </w:tr>
      <w:tr w:rsidR="00B277F2" w:rsidRPr="00E776C2" w14:paraId="4526A83C" w14:textId="7842372B" w:rsidTr="009A07A1">
        <w:tc>
          <w:tcPr>
            <w:tcW w:w="2260" w:type="dxa"/>
          </w:tcPr>
          <w:p w14:paraId="4686B32A" w14:textId="09D2154B" w:rsidR="00B277F2" w:rsidRPr="00E776C2" w:rsidRDefault="00B277F2" w:rsidP="00C97DA1">
            <w:pPr>
              <w:spacing w:after="0" w:line="240" w:lineRule="auto"/>
              <w:rPr>
                <w:rFonts w:ascii="Times New Roman" w:hAnsi="Times New Roman"/>
                <w:sz w:val="24"/>
                <w:szCs w:val="24"/>
              </w:rPr>
            </w:pPr>
            <w:r w:rsidRPr="00720798">
              <w:rPr>
                <w:rFonts w:ascii="Times New Roman" w:hAnsi="Times New Roman"/>
                <w:sz w:val="24"/>
                <w:szCs w:val="24"/>
              </w:rPr>
              <w:t>08</w:t>
            </w:r>
            <w:r w:rsidRPr="00E776C2">
              <w:rPr>
                <w:rFonts w:ascii="Times New Roman" w:hAnsi="Times New Roman"/>
                <w:sz w:val="24"/>
                <w:szCs w:val="24"/>
              </w:rPr>
              <w:t>.</w:t>
            </w:r>
            <w:r>
              <w:rPr>
                <w:rFonts w:ascii="Times New Roman" w:hAnsi="Times New Roman"/>
                <w:sz w:val="24"/>
                <w:szCs w:val="24"/>
              </w:rPr>
              <w:t>01.</w:t>
            </w:r>
            <w:r w:rsidRPr="00E776C2">
              <w:rPr>
                <w:rFonts w:ascii="Times New Roman" w:hAnsi="Times New Roman"/>
                <w:sz w:val="24"/>
                <w:szCs w:val="24"/>
              </w:rPr>
              <w:t>03.02. Narystė Lietuvos sveikatą stiprinančių mokyklų tinkle palaikymas, sveikatą stiprinančios programos „Beržinuko sveikatos keliu“ įgyvendinimas.</w:t>
            </w:r>
          </w:p>
        </w:tc>
        <w:tc>
          <w:tcPr>
            <w:tcW w:w="2977" w:type="dxa"/>
          </w:tcPr>
          <w:p w14:paraId="2AF96FB6" w14:textId="77777777"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Narystė Lietuvos sveikatą stiprinančių mokyklų tinkle (tęsimas). 100 proc. įgyvendintas Sveikatos stiprinimo ir saugojimo organizavimo veiklos planas </w:t>
            </w:r>
          </w:p>
          <w:p w14:paraId="29A5B326" w14:textId="735D1937"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202</w:t>
            </w:r>
            <w:r>
              <w:rPr>
                <w:rFonts w:ascii="Times New Roman" w:hAnsi="Times New Roman"/>
                <w:sz w:val="24"/>
                <w:szCs w:val="24"/>
              </w:rPr>
              <w:t>4</w:t>
            </w:r>
            <w:r w:rsidRPr="00E776C2">
              <w:rPr>
                <w:rFonts w:ascii="Times New Roman" w:hAnsi="Times New Roman"/>
                <w:sz w:val="24"/>
                <w:szCs w:val="24"/>
              </w:rPr>
              <w:t xml:space="preserve"> m.</w:t>
            </w:r>
          </w:p>
        </w:tc>
        <w:tc>
          <w:tcPr>
            <w:tcW w:w="2977" w:type="dxa"/>
          </w:tcPr>
          <w:p w14:paraId="54D687DA" w14:textId="79A5F908"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Tęsta narystė Lietuvos sveikatą stiprinančių mokyklų tinkle. 100 proc. įgyvendinti Sveikatos stiprinimo ir saugojimo srityje renginiai. </w:t>
            </w:r>
            <w:r w:rsidRPr="00CE02AF">
              <w:rPr>
                <w:rFonts w:ascii="Times New Roman" w:hAnsi="Times New Roman"/>
                <w:sz w:val="24"/>
                <w:szCs w:val="24"/>
              </w:rPr>
              <w:t>2024 m. įstaiga tapo Olimpinės kartos nare.</w:t>
            </w:r>
          </w:p>
        </w:tc>
        <w:tc>
          <w:tcPr>
            <w:tcW w:w="1559" w:type="dxa"/>
          </w:tcPr>
          <w:p w14:paraId="1F4B5E24" w14:textId="77777777" w:rsidR="00B277F2" w:rsidRPr="00E776C2" w:rsidRDefault="00B277F2" w:rsidP="00B277F2">
            <w:pPr>
              <w:spacing w:after="0" w:line="240" w:lineRule="auto"/>
              <w:rPr>
                <w:rFonts w:ascii="Times New Roman" w:hAnsi="Times New Roman"/>
                <w:sz w:val="24"/>
                <w:szCs w:val="24"/>
              </w:rPr>
            </w:pPr>
          </w:p>
        </w:tc>
      </w:tr>
      <w:tr w:rsidR="00B277F2" w:rsidRPr="00E776C2" w14:paraId="3BFA541E" w14:textId="296745C0" w:rsidTr="009A07A1">
        <w:trPr>
          <w:trHeight w:val="6336"/>
        </w:trPr>
        <w:tc>
          <w:tcPr>
            <w:tcW w:w="2260" w:type="dxa"/>
          </w:tcPr>
          <w:p w14:paraId="52FF66E9" w14:textId="6CBBCAF8" w:rsidR="00B277F2" w:rsidRPr="00D942BA" w:rsidRDefault="00B277F2" w:rsidP="00C97DA1">
            <w:pPr>
              <w:spacing w:after="0" w:line="240" w:lineRule="auto"/>
              <w:rPr>
                <w:rFonts w:ascii="Times New Roman" w:eastAsia="Times New Roman" w:hAnsi="Times New Roman"/>
                <w:sz w:val="24"/>
                <w:szCs w:val="24"/>
              </w:rPr>
            </w:pPr>
            <w:bookmarkStart w:id="7" w:name="_Hlk187599651"/>
            <w:r w:rsidRPr="00720798">
              <w:rPr>
                <w:rFonts w:ascii="Times New Roman" w:hAnsi="Times New Roman"/>
                <w:sz w:val="24"/>
                <w:szCs w:val="24"/>
              </w:rPr>
              <w:t>08</w:t>
            </w:r>
            <w:r w:rsidRPr="00E776C2">
              <w:rPr>
                <w:rFonts w:ascii="Times New Roman" w:hAnsi="Times New Roman"/>
                <w:sz w:val="24"/>
                <w:szCs w:val="24"/>
              </w:rPr>
              <w:t>.</w:t>
            </w:r>
            <w:r>
              <w:rPr>
                <w:rFonts w:ascii="Times New Roman" w:hAnsi="Times New Roman"/>
                <w:sz w:val="24"/>
                <w:szCs w:val="24"/>
              </w:rPr>
              <w:t>01.</w:t>
            </w:r>
            <w:r w:rsidRPr="00E776C2">
              <w:rPr>
                <w:rFonts w:ascii="Times New Roman" w:hAnsi="Times New Roman"/>
                <w:sz w:val="24"/>
                <w:szCs w:val="24"/>
              </w:rPr>
              <w:t xml:space="preserve">03.03. </w:t>
            </w:r>
            <w:r w:rsidRPr="00D942BA">
              <w:rPr>
                <w:rFonts w:ascii="Times New Roman" w:eastAsia="Times New Roman" w:hAnsi="Times New Roman"/>
                <w:sz w:val="24"/>
                <w:szCs w:val="24"/>
              </w:rPr>
              <w:t>Bendruomenės renginių vaikų sveikatingumui stiprinti įgyvendinimas.</w:t>
            </w:r>
          </w:p>
          <w:p w14:paraId="7710F12B" w14:textId="2B1BD87B" w:rsidR="00B277F2" w:rsidRPr="00E776C2" w:rsidRDefault="00B277F2" w:rsidP="00C97DA1">
            <w:pPr>
              <w:spacing w:after="0" w:line="240" w:lineRule="auto"/>
              <w:rPr>
                <w:rFonts w:ascii="Times New Roman" w:hAnsi="Times New Roman"/>
                <w:sz w:val="24"/>
                <w:szCs w:val="24"/>
              </w:rPr>
            </w:pPr>
          </w:p>
        </w:tc>
        <w:tc>
          <w:tcPr>
            <w:tcW w:w="2977" w:type="dxa"/>
          </w:tcPr>
          <w:p w14:paraId="6000E39F" w14:textId="55E678A7"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Suorganizuoti, inicijuoti ne mažiau, kaip 6 renginiai vaikų sveikatingumui stiprinti. </w:t>
            </w:r>
          </w:p>
        </w:tc>
        <w:tc>
          <w:tcPr>
            <w:tcW w:w="2977" w:type="dxa"/>
          </w:tcPr>
          <w:p w14:paraId="5353413B" w14:textId="5E2A45E0" w:rsidR="00B277F2" w:rsidRPr="00E776C2" w:rsidRDefault="00B277F2" w:rsidP="00C97DA1">
            <w:pPr>
              <w:spacing w:after="0" w:line="240" w:lineRule="auto"/>
              <w:rPr>
                <w:rFonts w:ascii="Times New Roman" w:hAnsi="Times New Roman"/>
                <w:sz w:val="24"/>
                <w:szCs w:val="24"/>
              </w:rPr>
            </w:pPr>
            <w:r w:rsidRPr="000C346F">
              <w:rPr>
                <w:rFonts w:ascii="Times New Roman" w:hAnsi="Times New Roman"/>
                <w:sz w:val="24"/>
                <w:szCs w:val="24"/>
              </w:rPr>
              <w:t xml:space="preserve">Suorganizuota 16 sporto renginių: įstaigos </w:t>
            </w:r>
            <w:r>
              <w:rPr>
                <w:rFonts w:ascii="Times New Roman" w:hAnsi="Times New Roman"/>
                <w:sz w:val="24"/>
                <w:szCs w:val="24"/>
              </w:rPr>
              <w:t>ugdytinių</w:t>
            </w:r>
            <w:r w:rsidRPr="000C346F">
              <w:rPr>
                <w:rFonts w:ascii="Times New Roman" w:hAnsi="Times New Roman"/>
                <w:sz w:val="24"/>
                <w:szCs w:val="24"/>
              </w:rPr>
              <w:t xml:space="preserve"> </w:t>
            </w:r>
            <w:r>
              <w:rPr>
                <w:rFonts w:ascii="Times New Roman" w:hAnsi="Times New Roman"/>
                <w:sz w:val="24"/>
                <w:szCs w:val="24"/>
              </w:rPr>
              <w:t>šeimoms (</w:t>
            </w:r>
            <w:r w:rsidRPr="000C346F">
              <w:rPr>
                <w:rFonts w:ascii="Times New Roman" w:hAnsi="Times New Roman"/>
                <w:sz w:val="24"/>
                <w:szCs w:val="24"/>
              </w:rPr>
              <w:t>„Judu su šeima“</w:t>
            </w:r>
            <w:r>
              <w:rPr>
                <w:rFonts w:ascii="Times New Roman" w:hAnsi="Times New Roman"/>
                <w:sz w:val="24"/>
                <w:szCs w:val="24"/>
              </w:rPr>
              <w:t xml:space="preserve">, </w:t>
            </w:r>
            <w:r w:rsidRPr="000C346F">
              <w:rPr>
                <w:rFonts w:ascii="Times New Roman" w:hAnsi="Times New Roman"/>
                <w:sz w:val="24"/>
                <w:szCs w:val="24"/>
              </w:rPr>
              <w:t xml:space="preserve">„Nykštukų </w:t>
            </w:r>
            <w:proofErr w:type="spellStart"/>
            <w:r w:rsidRPr="000C346F">
              <w:rPr>
                <w:rFonts w:ascii="Times New Roman" w:hAnsi="Times New Roman"/>
                <w:sz w:val="24"/>
                <w:szCs w:val="24"/>
              </w:rPr>
              <w:t>bėgynės</w:t>
            </w:r>
            <w:proofErr w:type="spellEnd"/>
            <w:r w:rsidRPr="000C346F">
              <w:rPr>
                <w:rFonts w:ascii="Times New Roman" w:hAnsi="Times New Roman"/>
                <w:sz w:val="24"/>
                <w:szCs w:val="24"/>
              </w:rPr>
              <w:t xml:space="preserve"> 2024</w:t>
            </w:r>
            <w:r>
              <w:rPr>
                <w:rFonts w:ascii="Times New Roman" w:hAnsi="Times New Roman"/>
                <w:sz w:val="24"/>
                <w:szCs w:val="24"/>
              </w:rPr>
              <w:t>“, „</w:t>
            </w:r>
            <w:r w:rsidRPr="000C346F">
              <w:rPr>
                <w:rFonts w:ascii="Times New Roman" w:hAnsi="Times New Roman"/>
                <w:sz w:val="24"/>
                <w:szCs w:val="24"/>
              </w:rPr>
              <w:t>Pagauk Kalėdas“</w:t>
            </w:r>
            <w:r>
              <w:rPr>
                <w:rFonts w:ascii="Times New Roman" w:hAnsi="Times New Roman"/>
                <w:sz w:val="24"/>
                <w:szCs w:val="24"/>
              </w:rPr>
              <w:t xml:space="preserve">, </w:t>
            </w:r>
            <w:r w:rsidRPr="000C346F">
              <w:rPr>
                <w:rFonts w:ascii="Times New Roman" w:hAnsi="Times New Roman"/>
                <w:sz w:val="24"/>
                <w:szCs w:val="24"/>
              </w:rPr>
              <w:t>„Pasaulinė diena be tabako“</w:t>
            </w:r>
            <w:r>
              <w:rPr>
                <w:rFonts w:ascii="Times New Roman" w:hAnsi="Times New Roman"/>
                <w:sz w:val="24"/>
                <w:szCs w:val="24"/>
              </w:rPr>
              <w:t>),</w:t>
            </w:r>
            <w:r w:rsidRPr="000C346F">
              <w:rPr>
                <w:rFonts w:ascii="Times New Roman" w:hAnsi="Times New Roman"/>
                <w:sz w:val="24"/>
                <w:szCs w:val="24"/>
              </w:rPr>
              <w:t xml:space="preserve"> ugdytiniams </w:t>
            </w:r>
            <w:r>
              <w:rPr>
                <w:rFonts w:ascii="Times New Roman" w:hAnsi="Times New Roman"/>
                <w:sz w:val="24"/>
                <w:szCs w:val="24"/>
              </w:rPr>
              <w:t>(</w:t>
            </w:r>
            <w:r w:rsidRPr="000C346F">
              <w:rPr>
                <w:rFonts w:ascii="Times New Roman" w:hAnsi="Times New Roman"/>
                <w:sz w:val="24"/>
                <w:szCs w:val="24"/>
              </w:rPr>
              <w:t xml:space="preserve">,,Sportuok. Judėk. Pažink.“, ,,Sportui šaltis nebaisus“, ,,Pagalbos </w:t>
            </w:r>
            <w:r>
              <w:rPr>
                <w:rFonts w:ascii="Times New Roman" w:hAnsi="Times New Roman"/>
                <w:sz w:val="24"/>
                <w:szCs w:val="24"/>
              </w:rPr>
              <w:t>numeris</w:t>
            </w:r>
            <w:r w:rsidRPr="000C346F">
              <w:rPr>
                <w:rFonts w:ascii="Times New Roman" w:hAnsi="Times New Roman"/>
                <w:sz w:val="24"/>
                <w:szCs w:val="24"/>
              </w:rPr>
              <w:t xml:space="preserve"> 112“, ,,Dantukai sveiki, vaikučiai linksmi“, ,,Žaiskime drauge“, ,,Judu, sveikas esu“, ,,Sportuojantys vaikai - šaunūs draugai“, ,,Judumo savaitė. Diena be automobilio“, ,,Vaisiai ir daržovės-sveikatos šaltinis“, ,,Solidarumo bėgimas 2024 m.“, ,,Šauniausias teniso darželis 2024“</w:t>
            </w:r>
            <w:r>
              <w:rPr>
                <w:rFonts w:ascii="Times New Roman" w:hAnsi="Times New Roman"/>
                <w:sz w:val="24"/>
                <w:szCs w:val="24"/>
              </w:rPr>
              <w:t>)</w:t>
            </w:r>
            <w:r w:rsidRPr="000C346F">
              <w:rPr>
                <w:rFonts w:ascii="Times New Roman" w:hAnsi="Times New Roman"/>
                <w:sz w:val="24"/>
                <w:szCs w:val="24"/>
              </w:rPr>
              <w:t xml:space="preserve">. Akcijos: ,,Pasaulinės sveikatos dienos minėjimas“, ,,Sportuojantis koridorius 2024“. </w:t>
            </w:r>
          </w:p>
        </w:tc>
        <w:tc>
          <w:tcPr>
            <w:tcW w:w="1559" w:type="dxa"/>
          </w:tcPr>
          <w:p w14:paraId="79EB92D7" w14:textId="77777777" w:rsidR="00B277F2" w:rsidRPr="000C346F" w:rsidRDefault="00B277F2" w:rsidP="00B277F2">
            <w:pPr>
              <w:spacing w:after="0" w:line="240" w:lineRule="auto"/>
              <w:rPr>
                <w:rFonts w:ascii="Times New Roman" w:hAnsi="Times New Roman"/>
                <w:sz w:val="24"/>
                <w:szCs w:val="24"/>
              </w:rPr>
            </w:pPr>
          </w:p>
        </w:tc>
      </w:tr>
      <w:bookmarkEnd w:id="7"/>
      <w:tr w:rsidR="00B277F2" w:rsidRPr="00E776C2" w14:paraId="35C13C37" w14:textId="5D6D35DE" w:rsidTr="009A07A1">
        <w:tc>
          <w:tcPr>
            <w:tcW w:w="2260" w:type="dxa"/>
          </w:tcPr>
          <w:p w14:paraId="1B77DF7A" w14:textId="77777777" w:rsidR="00B277F2" w:rsidRDefault="00B277F2" w:rsidP="00C97DA1">
            <w:pPr>
              <w:tabs>
                <w:tab w:val="left" w:pos="948"/>
                <w:tab w:val="left" w:pos="1089"/>
              </w:tabs>
              <w:spacing w:after="0" w:line="240" w:lineRule="auto"/>
              <w:rPr>
                <w:rFonts w:ascii="Times New Roman" w:eastAsia="Times New Roman" w:hAnsi="Times New Roman"/>
                <w:sz w:val="24"/>
                <w:szCs w:val="24"/>
              </w:rPr>
            </w:pPr>
            <w:r w:rsidRPr="00B64CA1">
              <w:rPr>
                <w:rFonts w:ascii="Times New Roman" w:eastAsia="Times New Roman" w:hAnsi="Times New Roman"/>
                <w:bCs/>
                <w:sz w:val="24"/>
                <w:szCs w:val="24"/>
              </w:rPr>
              <w:t>08.</w:t>
            </w:r>
            <w:r>
              <w:rPr>
                <w:rFonts w:ascii="Times New Roman" w:eastAsia="Times New Roman" w:hAnsi="Times New Roman"/>
                <w:bCs/>
                <w:sz w:val="24"/>
                <w:szCs w:val="24"/>
              </w:rPr>
              <w:t>01.</w:t>
            </w:r>
            <w:r w:rsidRPr="00B64CA1">
              <w:rPr>
                <w:rFonts w:ascii="Times New Roman" w:eastAsia="Times New Roman" w:hAnsi="Times New Roman"/>
                <w:bCs/>
                <w:sz w:val="24"/>
                <w:szCs w:val="24"/>
              </w:rPr>
              <w:t>03.04</w:t>
            </w:r>
            <w:r w:rsidRPr="00780087">
              <w:rPr>
                <w:rFonts w:ascii="Times New Roman" w:eastAsia="Times New Roman" w:hAnsi="Times New Roman"/>
                <w:bCs/>
                <w:sz w:val="24"/>
                <w:szCs w:val="24"/>
              </w:rPr>
              <w:t>.</w:t>
            </w:r>
            <w:r w:rsidRPr="00780087">
              <w:rPr>
                <w:rFonts w:ascii="Times New Roman" w:eastAsia="Times New Roman" w:hAnsi="Times New Roman"/>
                <w:sz w:val="24"/>
                <w:szCs w:val="24"/>
              </w:rPr>
              <w:t xml:space="preserve"> </w:t>
            </w:r>
            <w:r w:rsidRPr="00B64CA1">
              <w:rPr>
                <w:rFonts w:ascii="Times New Roman" w:eastAsia="Times New Roman" w:hAnsi="Times New Roman"/>
                <w:sz w:val="24"/>
                <w:szCs w:val="24"/>
              </w:rPr>
              <w:t>Socialinės partnerystės su sporto centrais/mokyklomis/</w:t>
            </w:r>
          </w:p>
          <w:p w14:paraId="3E4E3683" w14:textId="67B6C96A" w:rsidR="00B277F2" w:rsidRPr="00780087" w:rsidRDefault="00B277F2" w:rsidP="00C97DA1">
            <w:pPr>
              <w:tabs>
                <w:tab w:val="left" w:pos="948"/>
                <w:tab w:val="left" w:pos="1089"/>
              </w:tabs>
              <w:spacing w:after="0" w:line="240" w:lineRule="auto"/>
              <w:jc w:val="both"/>
              <w:rPr>
                <w:rFonts w:ascii="Times New Roman" w:eastAsia="Times New Roman" w:hAnsi="Times New Roman"/>
                <w:sz w:val="24"/>
                <w:szCs w:val="24"/>
              </w:rPr>
            </w:pPr>
            <w:r w:rsidRPr="00B64CA1">
              <w:rPr>
                <w:rFonts w:ascii="Times New Roman" w:eastAsia="Times New Roman" w:hAnsi="Times New Roman"/>
                <w:sz w:val="24"/>
                <w:szCs w:val="24"/>
              </w:rPr>
              <w:t>akademijomis stiprinimas.</w:t>
            </w:r>
          </w:p>
        </w:tc>
        <w:tc>
          <w:tcPr>
            <w:tcW w:w="2977" w:type="dxa"/>
          </w:tcPr>
          <w:p w14:paraId="3B66E327" w14:textId="30464F0E"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Suorganizuota ne mažiau, kaip 5 bendro ugdymo veikl</w:t>
            </w:r>
            <w:r>
              <w:rPr>
                <w:rFonts w:ascii="Times New Roman" w:hAnsi="Times New Roman"/>
                <w:sz w:val="24"/>
                <w:szCs w:val="24"/>
              </w:rPr>
              <w:t>os</w:t>
            </w:r>
            <w:r w:rsidRPr="00E776C2">
              <w:rPr>
                <w:rFonts w:ascii="Times New Roman" w:hAnsi="Times New Roman"/>
                <w:sz w:val="24"/>
                <w:szCs w:val="24"/>
              </w:rPr>
              <w:t xml:space="preserve"> su socialiniais partneriais.</w:t>
            </w:r>
          </w:p>
          <w:p w14:paraId="752512AD"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03CEF608" w14:textId="1D0ADB53" w:rsidR="00B277F2" w:rsidRPr="00E776C2" w:rsidRDefault="00B277F2" w:rsidP="00C97DA1">
            <w:pPr>
              <w:spacing w:after="0" w:line="240" w:lineRule="auto"/>
              <w:rPr>
                <w:rFonts w:ascii="Times New Roman" w:hAnsi="Times New Roman"/>
                <w:sz w:val="24"/>
                <w:szCs w:val="24"/>
              </w:rPr>
            </w:pPr>
            <w:r w:rsidRPr="000C346F">
              <w:rPr>
                <w:rFonts w:ascii="Times New Roman" w:hAnsi="Times New Roman"/>
                <w:sz w:val="24"/>
                <w:szCs w:val="24"/>
              </w:rPr>
              <w:t xml:space="preserve">Suorganizuota </w:t>
            </w:r>
            <w:r>
              <w:rPr>
                <w:rFonts w:ascii="Times New Roman" w:hAnsi="Times New Roman"/>
                <w:sz w:val="24"/>
                <w:szCs w:val="24"/>
              </w:rPr>
              <w:t xml:space="preserve">17 </w:t>
            </w:r>
            <w:r w:rsidRPr="00E776C2">
              <w:rPr>
                <w:rFonts w:ascii="Times New Roman" w:hAnsi="Times New Roman"/>
                <w:sz w:val="24"/>
                <w:szCs w:val="24"/>
              </w:rPr>
              <w:t>sporto, sveikatinimo ir pažintin</w:t>
            </w:r>
            <w:r>
              <w:rPr>
                <w:rFonts w:ascii="Times New Roman" w:hAnsi="Times New Roman"/>
                <w:sz w:val="24"/>
                <w:szCs w:val="24"/>
              </w:rPr>
              <w:t>ių</w:t>
            </w:r>
            <w:r w:rsidRPr="00E776C2">
              <w:rPr>
                <w:rFonts w:ascii="Times New Roman" w:hAnsi="Times New Roman"/>
                <w:sz w:val="24"/>
                <w:szCs w:val="24"/>
              </w:rPr>
              <w:t xml:space="preserve"> veikl</w:t>
            </w:r>
            <w:r>
              <w:rPr>
                <w:rFonts w:ascii="Times New Roman" w:hAnsi="Times New Roman"/>
                <w:sz w:val="24"/>
                <w:szCs w:val="24"/>
              </w:rPr>
              <w:t>ų</w:t>
            </w:r>
            <w:r w:rsidRPr="00E776C2">
              <w:rPr>
                <w:rFonts w:ascii="Times New Roman" w:hAnsi="Times New Roman"/>
                <w:sz w:val="24"/>
                <w:szCs w:val="24"/>
              </w:rPr>
              <w:t xml:space="preserve"> kartu su socialiniais partneriais</w:t>
            </w:r>
            <w:r>
              <w:rPr>
                <w:rFonts w:ascii="Times New Roman" w:hAnsi="Times New Roman"/>
                <w:sz w:val="24"/>
                <w:szCs w:val="24"/>
              </w:rPr>
              <w:t xml:space="preserve">: </w:t>
            </w:r>
            <w:r w:rsidRPr="00E776C2">
              <w:rPr>
                <w:rFonts w:ascii="Times New Roman" w:hAnsi="Times New Roman"/>
                <w:sz w:val="24"/>
                <w:szCs w:val="24"/>
              </w:rPr>
              <w:t>Šiaulių centro pradin</w:t>
            </w:r>
            <w:r>
              <w:rPr>
                <w:rFonts w:ascii="Times New Roman" w:hAnsi="Times New Roman"/>
                <w:sz w:val="24"/>
                <w:szCs w:val="24"/>
              </w:rPr>
              <w:t>e</w:t>
            </w:r>
            <w:r w:rsidRPr="00E776C2">
              <w:rPr>
                <w:rFonts w:ascii="Times New Roman" w:hAnsi="Times New Roman"/>
                <w:sz w:val="24"/>
                <w:szCs w:val="24"/>
              </w:rPr>
              <w:t xml:space="preserve"> mokykla</w:t>
            </w:r>
            <w:r>
              <w:rPr>
                <w:rFonts w:ascii="Times New Roman" w:hAnsi="Times New Roman"/>
                <w:sz w:val="24"/>
                <w:szCs w:val="24"/>
              </w:rPr>
              <w:t xml:space="preserve"> (3 veiklos)</w:t>
            </w:r>
            <w:r w:rsidRPr="00E776C2">
              <w:rPr>
                <w:rFonts w:ascii="Times New Roman" w:hAnsi="Times New Roman"/>
                <w:sz w:val="24"/>
                <w:szCs w:val="24"/>
              </w:rPr>
              <w:t>, Šiaulių maniežo lengvosios atletikos ir sveikatingumo centru</w:t>
            </w:r>
            <w:r>
              <w:rPr>
                <w:rFonts w:ascii="Times New Roman" w:hAnsi="Times New Roman"/>
                <w:sz w:val="24"/>
                <w:szCs w:val="24"/>
              </w:rPr>
              <w:t xml:space="preserve"> (2 veiklos)</w:t>
            </w:r>
            <w:r w:rsidRPr="00E776C2">
              <w:rPr>
                <w:rFonts w:ascii="Times New Roman" w:hAnsi="Times New Roman"/>
                <w:sz w:val="24"/>
                <w:szCs w:val="24"/>
              </w:rPr>
              <w:t xml:space="preserve">, </w:t>
            </w:r>
            <w:r>
              <w:rPr>
                <w:rFonts w:ascii="Times New Roman" w:hAnsi="Times New Roman"/>
                <w:sz w:val="24"/>
                <w:szCs w:val="24"/>
              </w:rPr>
              <w:t xml:space="preserve">VSB (8 veiklos), </w:t>
            </w:r>
            <w:r w:rsidRPr="00E776C2">
              <w:rPr>
                <w:rFonts w:ascii="Times New Roman" w:hAnsi="Times New Roman"/>
                <w:sz w:val="24"/>
                <w:szCs w:val="24"/>
              </w:rPr>
              <w:t>VšĮ Futbolo akademija „Šiauliai“</w:t>
            </w:r>
            <w:r>
              <w:rPr>
                <w:rFonts w:ascii="Times New Roman" w:hAnsi="Times New Roman"/>
                <w:sz w:val="24"/>
                <w:szCs w:val="24"/>
              </w:rPr>
              <w:t xml:space="preserve"> (2 veiklos).</w:t>
            </w:r>
          </w:p>
        </w:tc>
        <w:tc>
          <w:tcPr>
            <w:tcW w:w="1559" w:type="dxa"/>
          </w:tcPr>
          <w:p w14:paraId="41B877EA" w14:textId="77777777" w:rsidR="00B277F2" w:rsidRPr="000C346F" w:rsidRDefault="00B277F2" w:rsidP="00B277F2">
            <w:pPr>
              <w:spacing w:after="0" w:line="240" w:lineRule="auto"/>
              <w:rPr>
                <w:rFonts w:ascii="Times New Roman" w:hAnsi="Times New Roman"/>
                <w:sz w:val="24"/>
                <w:szCs w:val="24"/>
              </w:rPr>
            </w:pPr>
          </w:p>
        </w:tc>
      </w:tr>
      <w:tr w:rsidR="00B277F2" w:rsidRPr="00E776C2" w14:paraId="2A5C44B9" w14:textId="5CDD25EC" w:rsidTr="009A07A1">
        <w:tc>
          <w:tcPr>
            <w:tcW w:w="2260" w:type="dxa"/>
          </w:tcPr>
          <w:p w14:paraId="6F2F8421" w14:textId="4A769582" w:rsidR="00B277F2" w:rsidRPr="00D942BA" w:rsidRDefault="00B277F2" w:rsidP="00C97DA1">
            <w:pPr>
              <w:spacing w:after="0" w:line="240" w:lineRule="auto"/>
              <w:rPr>
                <w:rFonts w:ascii="Times New Roman" w:eastAsia="Times New Roman" w:hAnsi="Times New Roman"/>
                <w:sz w:val="24"/>
                <w:szCs w:val="24"/>
              </w:rPr>
            </w:pPr>
            <w:r w:rsidRPr="00E776C2">
              <w:rPr>
                <w:rFonts w:ascii="Times New Roman" w:hAnsi="Times New Roman"/>
                <w:sz w:val="24"/>
                <w:szCs w:val="24"/>
              </w:rPr>
              <w:t>0</w:t>
            </w:r>
            <w:r>
              <w:rPr>
                <w:rFonts w:ascii="Times New Roman" w:hAnsi="Times New Roman"/>
                <w:sz w:val="24"/>
                <w:szCs w:val="24"/>
              </w:rPr>
              <w:t>8</w:t>
            </w:r>
            <w:r w:rsidRPr="00E776C2">
              <w:rPr>
                <w:rFonts w:ascii="Times New Roman" w:hAnsi="Times New Roman"/>
                <w:sz w:val="24"/>
                <w:szCs w:val="24"/>
              </w:rPr>
              <w:t>.</w:t>
            </w:r>
            <w:r>
              <w:rPr>
                <w:rFonts w:ascii="Times New Roman" w:hAnsi="Times New Roman"/>
                <w:sz w:val="24"/>
                <w:szCs w:val="24"/>
              </w:rPr>
              <w:t>01.</w:t>
            </w:r>
            <w:r w:rsidRPr="00E776C2">
              <w:rPr>
                <w:rFonts w:ascii="Times New Roman" w:hAnsi="Times New Roman"/>
                <w:sz w:val="24"/>
                <w:szCs w:val="24"/>
              </w:rPr>
              <w:t>03.0</w:t>
            </w:r>
            <w:r>
              <w:rPr>
                <w:rFonts w:ascii="Times New Roman" w:hAnsi="Times New Roman"/>
                <w:sz w:val="24"/>
                <w:szCs w:val="24"/>
              </w:rPr>
              <w:t>5</w:t>
            </w:r>
            <w:r w:rsidRPr="00E776C2">
              <w:rPr>
                <w:rFonts w:ascii="Times New Roman" w:hAnsi="Times New Roman"/>
                <w:sz w:val="24"/>
                <w:szCs w:val="24"/>
              </w:rPr>
              <w:t xml:space="preserve">. </w:t>
            </w:r>
            <w:r w:rsidRPr="00D942BA">
              <w:rPr>
                <w:rFonts w:ascii="Times New Roman" w:eastAsia="Times New Roman" w:hAnsi="Times New Roman"/>
                <w:sz w:val="24"/>
                <w:szCs w:val="24"/>
              </w:rPr>
              <w:t>Vaikų emocinės ir psichinės sveikatos saugojimo ir stiprinimo projektų bei programų įgyvendinimas.</w:t>
            </w:r>
          </w:p>
          <w:p w14:paraId="512FE35F" w14:textId="0CECDC14" w:rsidR="00B277F2" w:rsidRPr="00E776C2" w:rsidRDefault="00B277F2" w:rsidP="00C97DA1">
            <w:pPr>
              <w:spacing w:after="0" w:line="240" w:lineRule="auto"/>
              <w:rPr>
                <w:rFonts w:ascii="Times New Roman" w:hAnsi="Times New Roman"/>
                <w:sz w:val="24"/>
                <w:szCs w:val="24"/>
              </w:rPr>
            </w:pPr>
          </w:p>
        </w:tc>
        <w:tc>
          <w:tcPr>
            <w:tcW w:w="2977" w:type="dxa"/>
          </w:tcPr>
          <w:p w14:paraId="353281BD" w14:textId="0D227A4C"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100 proc. įgyvendintos planuose numatytos veiklos, įgyvendinamos programos „</w:t>
            </w:r>
            <w:proofErr w:type="spellStart"/>
            <w:r w:rsidRPr="00E776C2">
              <w:rPr>
                <w:rFonts w:ascii="Times New Roman" w:hAnsi="Times New Roman"/>
                <w:sz w:val="24"/>
                <w:szCs w:val="24"/>
              </w:rPr>
              <w:t>Zipio</w:t>
            </w:r>
            <w:proofErr w:type="spellEnd"/>
            <w:r w:rsidRPr="00E776C2">
              <w:rPr>
                <w:rFonts w:ascii="Times New Roman" w:hAnsi="Times New Roman"/>
                <w:sz w:val="24"/>
                <w:szCs w:val="24"/>
              </w:rPr>
              <w:t xml:space="preserve"> draugai“, „Kimochi“.</w:t>
            </w:r>
          </w:p>
          <w:p w14:paraId="6DA7FB69" w14:textId="77777777" w:rsidR="00B277F2" w:rsidRPr="00E776C2" w:rsidRDefault="00B277F2" w:rsidP="00C97DA1">
            <w:pPr>
              <w:spacing w:after="0" w:line="240" w:lineRule="auto"/>
              <w:rPr>
                <w:rFonts w:ascii="Times New Roman" w:hAnsi="Times New Roman"/>
                <w:sz w:val="24"/>
                <w:szCs w:val="24"/>
              </w:rPr>
            </w:pPr>
          </w:p>
        </w:tc>
        <w:tc>
          <w:tcPr>
            <w:tcW w:w="2977" w:type="dxa"/>
          </w:tcPr>
          <w:p w14:paraId="0D54239C" w14:textId="1D2C3EAE" w:rsidR="00B277F2" w:rsidRPr="00E776C2" w:rsidRDefault="00B277F2" w:rsidP="00FE33AA">
            <w:pPr>
              <w:spacing w:after="0" w:line="240" w:lineRule="auto"/>
              <w:jc w:val="both"/>
              <w:rPr>
                <w:rFonts w:ascii="Times New Roman" w:hAnsi="Times New Roman"/>
                <w:sz w:val="24"/>
                <w:szCs w:val="24"/>
              </w:rPr>
            </w:pPr>
            <w:r w:rsidRPr="00FE33AA">
              <w:rPr>
                <w:rFonts w:ascii="Times New Roman" w:hAnsi="Times New Roman"/>
                <w:sz w:val="24"/>
                <w:szCs w:val="24"/>
                <w:shd w:val="clear" w:color="auto" w:fill="FFFFFF" w:themeFill="background1"/>
              </w:rPr>
              <w:t>100 proc.</w:t>
            </w:r>
            <w:r w:rsidRPr="00FE33AA">
              <w:rPr>
                <w:rFonts w:ascii="Times New Roman" w:hAnsi="Times New Roman"/>
                <w:sz w:val="24"/>
                <w:szCs w:val="24"/>
              </w:rPr>
              <w:t xml:space="preserve"> įgyvendinti planuose numatyti vaikų emocinės ir psichinės sveikatos saugojimo ir stiprinimo projektai, veiklos; įgyvendintos programos „</w:t>
            </w:r>
            <w:proofErr w:type="spellStart"/>
            <w:r w:rsidRPr="00FE33AA">
              <w:rPr>
                <w:rFonts w:ascii="Times New Roman" w:hAnsi="Times New Roman"/>
                <w:sz w:val="24"/>
                <w:szCs w:val="24"/>
              </w:rPr>
              <w:t>Zipio</w:t>
            </w:r>
            <w:proofErr w:type="spellEnd"/>
            <w:r w:rsidRPr="00FE33AA">
              <w:rPr>
                <w:rFonts w:ascii="Times New Roman" w:hAnsi="Times New Roman"/>
                <w:sz w:val="24"/>
                <w:szCs w:val="24"/>
              </w:rPr>
              <w:t xml:space="preserve"> draugai“ (2 mokytojai 2024-09-30 kėlė kvalifikaciją seminare „Programa „</w:t>
            </w:r>
            <w:proofErr w:type="spellStart"/>
            <w:r w:rsidRPr="00FE33AA">
              <w:rPr>
                <w:rFonts w:ascii="Times New Roman" w:hAnsi="Times New Roman"/>
                <w:sz w:val="24"/>
                <w:szCs w:val="24"/>
              </w:rPr>
              <w:t>Zipio</w:t>
            </w:r>
            <w:proofErr w:type="spellEnd"/>
            <w:r w:rsidRPr="00FE33AA">
              <w:rPr>
                <w:rFonts w:ascii="Times New Roman" w:hAnsi="Times New Roman"/>
                <w:sz w:val="24"/>
                <w:szCs w:val="24"/>
              </w:rPr>
              <w:t xml:space="preserve"> draugai“. Papildomos veiklos“), „Kimochi“.</w:t>
            </w:r>
          </w:p>
          <w:p w14:paraId="1891BF15" w14:textId="0A5700E1" w:rsidR="00B277F2" w:rsidRPr="00B24C25" w:rsidRDefault="00B277F2" w:rsidP="00C97DA1">
            <w:pPr>
              <w:spacing w:after="0" w:line="240" w:lineRule="auto"/>
              <w:rPr>
                <w:rFonts w:ascii="Times New Roman" w:hAnsi="Times New Roman"/>
                <w:sz w:val="24"/>
                <w:szCs w:val="24"/>
              </w:rPr>
            </w:pPr>
            <w:r w:rsidRPr="00E776C2">
              <w:rPr>
                <w:rFonts w:ascii="Times New Roman" w:eastAsia="Calibri" w:hAnsi="Times New Roman"/>
                <w:sz w:val="24"/>
                <w:szCs w:val="24"/>
              </w:rPr>
              <w:t>Organizuotas renginys ,,Pagalbos numeris</w:t>
            </w:r>
            <w:r>
              <w:rPr>
                <w:rFonts w:ascii="Times New Roman" w:eastAsia="Calibri" w:hAnsi="Times New Roman"/>
                <w:sz w:val="24"/>
                <w:szCs w:val="24"/>
              </w:rPr>
              <w:t xml:space="preserve"> </w:t>
            </w:r>
            <w:r w:rsidRPr="00E776C2">
              <w:rPr>
                <w:rFonts w:ascii="Times New Roman" w:eastAsia="Calibri" w:hAnsi="Times New Roman"/>
                <w:sz w:val="24"/>
                <w:szCs w:val="24"/>
              </w:rPr>
              <w:t xml:space="preserve">112“, </w:t>
            </w:r>
            <w:r>
              <w:rPr>
                <w:rFonts w:ascii="Times New Roman" w:hAnsi="Times New Roman"/>
                <w:sz w:val="24"/>
                <w:szCs w:val="24"/>
              </w:rPr>
              <w:t>r</w:t>
            </w:r>
            <w:r w:rsidRPr="00C25F0C">
              <w:rPr>
                <w:rFonts w:ascii="Times New Roman" w:hAnsi="Times New Roman"/>
                <w:sz w:val="24"/>
                <w:szCs w:val="24"/>
              </w:rPr>
              <w:t>espublikinis projektas „Liečiu – jaučiu Tave“</w:t>
            </w:r>
            <w:r>
              <w:rPr>
                <w:rFonts w:ascii="Times New Roman" w:hAnsi="Times New Roman"/>
                <w:sz w:val="24"/>
                <w:szCs w:val="24"/>
              </w:rPr>
              <w:t xml:space="preserve">, dalyvauta </w:t>
            </w:r>
            <w:r w:rsidRPr="00C25F0C">
              <w:rPr>
                <w:rFonts w:ascii="Times New Roman" w:hAnsi="Times New Roman"/>
                <w:sz w:val="24"/>
                <w:szCs w:val="24"/>
              </w:rPr>
              <w:t>Draugiškoje SEU</w:t>
            </w:r>
            <w:r>
              <w:rPr>
                <w:rFonts w:ascii="Times New Roman" w:hAnsi="Times New Roman"/>
                <w:sz w:val="24"/>
                <w:szCs w:val="24"/>
              </w:rPr>
              <w:t xml:space="preserve"> „</w:t>
            </w:r>
            <w:proofErr w:type="spellStart"/>
            <w:r w:rsidRPr="00C25F0C">
              <w:rPr>
                <w:rFonts w:ascii="Times New Roman" w:hAnsi="Times New Roman"/>
                <w:sz w:val="24"/>
                <w:szCs w:val="24"/>
              </w:rPr>
              <w:t>Drambliadoje</w:t>
            </w:r>
            <w:proofErr w:type="spellEnd"/>
            <w:r w:rsidRPr="00C25F0C">
              <w:rPr>
                <w:rFonts w:ascii="Times New Roman" w:hAnsi="Times New Roman"/>
                <w:sz w:val="24"/>
                <w:szCs w:val="24"/>
              </w:rPr>
              <w:t>“,</w:t>
            </w:r>
            <w:r>
              <w:rPr>
                <w:rFonts w:ascii="Times New Roman" w:hAnsi="Times New Roman"/>
                <w:sz w:val="24"/>
                <w:szCs w:val="24"/>
              </w:rPr>
              <w:t xml:space="preserve"> vykdytos veiklos </w:t>
            </w:r>
            <w:r w:rsidRPr="00C25F0C">
              <w:rPr>
                <w:rFonts w:ascii="Times New Roman" w:hAnsi="Times New Roman"/>
                <w:sz w:val="24"/>
                <w:szCs w:val="24"/>
              </w:rPr>
              <w:t>„Sąmoningumo mėnuo</w:t>
            </w:r>
            <w:r>
              <w:rPr>
                <w:rFonts w:ascii="Times New Roman" w:hAnsi="Times New Roman"/>
                <w:sz w:val="24"/>
                <w:szCs w:val="24"/>
              </w:rPr>
              <w:t xml:space="preserve"> </w:t>
            </w:r>
            <w:r w:rsidRPr="00C25F0C">
              <w:rPr>
                <w:rFonts w:ascii="Times New Roman" w:hAnsi="Times New Roman"/>
                <w:sz w:val="24"/>
                <w:szCs w:val="24"/>
              </w:rPr>
              <w:t>be patyčių“</w:t>
            </w:r>
            <w:r>
              <w:rPr>
                <w:rFonts w:ascii="Times New Roman" w:hAnsi="Times New Roman"/>
                <w:sz w:val="24"/>
                <w:szCs w:val="24"/>
              </w:rPr>
              <w:t xml:space="preserve">, </w:t>
            </w:r>
            <w:r w:rsidRPr="00C25F0C">
              <w:rPr>
                <w:rFonts w:ascii="Times New Roman" w:hAnsi="Times New Roman"/>
                <w:sz w:val="24"/>
                <w:szCs w:val="24"/>
              </w:rPr>
              <w:t>„Permainų vėjas“</w:t>
            </w:r>
            <w:r>
              <w:rPr>
                <w:rFonts w:ascii="Times New Roman" w:hAnsi="Times New Roman"/>
                <w:sz w:val="24"/>
                <w:szCs w:val="24"/>
              </w:rPr>
              <w:t xml:space="preserve">, </w:t>
            </w:r>
            <w:r w:rsidRPr="00C25F0C">
              <w:rPr>
                <w:rFonts w:ascii="Times New Roman" w:hAnsi="Times New Roman"/>
                <w:sz w:val="24"/>
                <w:szCs w:val="24"/>
              </w:rPr>
              <w:t>„Alkoholio, tabako ir kitų psichiką veikiančių medžiagų</w:t>
            </w:r>
            <w:r>
              <w:rPr>
                <w:rFonts w:ascii="Times New Roman" w:hAnsi="Times New Roman"/>
                <w:sz w:val="24"/>
                <w:szCs w:val="24"/>
              </w:rPr>
              <w:t xml:space="preserve"> </w:t>
            </w:r>
            <w:r w:rsidRPr="00C25F0C">
              <w:rPr>
                <w:rFonts w:ascii="Times New Roman" w:hAnsi="Times New Roman"/>
                <w:sz w:val="24"/>
                <w:szCs w:val="24"/>
              </w:rPr>
              <w:t>vartojimo prevencija“</w:t>
            </w:r>
            <w:r>
              <w:rPr>
                <w:rFonts w:ascii="Times New Roman" w:hAnsi="Times New Roman"/>
                <w:sz w:val="24"/>
                <w:szCs w:val="24"/>
              </w:rPr>
              <w:t>,</w:t>
            </w:r>
            <w:r w:rsidRPr="00C25F0C">
              <w:rPr>
                <w:rFonts w:ascii="Times New Roman" w:hAnsi="Times New Roman"/>
                <w:sz w:val="24"/>
                <w:szCs w:val="24"/>
              </w:rPr>
              <w:t xml:space="preserve"> „Būk saugus su Dino“, „Kaip spręsti problemas</w:t>
            </w:r>
            <w:r>
              <w:rPr>
                <w:rFonts w:ascii="Times New Roman" w:hAnsi="Times New Roman"/>
                <w:sz w:val="24"/>
                <w:szCs w:val="24"/>
              </w:rPr>
              <w:t>?</w:t>
            </w:r>
            <w:r w:rsidRPr="00C25F0C">
              <w:rPr>
                <w:rFonts w:ascii="Times New Roman" w:hAnsi="Times New Roman"/>
                <w:sz w:val="24"/>
                <w:szCs w:val="24"/>
              </w:rPr>
              <w:t>“, „Esu saugus, nes žinau“.</w:t>
            </w:r>
          </w:p>
        </w:tc>
        <w:tc>
          <w:tcPr>
            <w:tcW w:w="1559" w:type="dxa"/>
          </w:tcPr>
          <w:p w14:paraId="2B04A760" w14:textId="77777777" w:rsidR="00B277F2" w:rsidRPr="00FE33AA" w:rsidRDefault="00B277F2" w:rsidP="00B277F2">
            <w:pPr>
              <w:spacing w:after="0" w:line="240" w:lineRule="auto"/>
              <w:jc w:val="both"/>
              <w:rPr>
                <w:rFonts w:ascii="Times New Roman" w:hAnsi="Times New Roman"/>
                <w:sz w:val="24"/>
                <w:szCs w:val="24"/>
                <w:shd w:val="clear" w:color="auto" w:fill="FFFFFF" w:themeFill="background1"/>
              </w:rPr>
            </w:pPr>
          </w:p>
        </w:tc>
      </w:tr>
      <w:tr w:rsidR="00B277F2" w:rsidRPr="00E776C2" w14:paraId="5CD0FBB4" w14:textId="6C95E324" w:rsidTr="009A07A1">
        <w:tc>
          <w:tcPr>
            <w:tcW w:w="2260" w:type="dxa"/>
          </w:tcPr>
          <w:p w14:paraId="566E26F2" w14:textId="496A9EB7" w:rsidR="00B277F2" w:rsidRPr="00602361" w:rsidRDefault="00B277F2" w:rsidP="00C97DA1">
            <w:pPr>
              <w:spacing w:after="0" w:line="240" w:lineRule="auto"/>
              <w:rPr>
                <w:rFonts w:ascii="Times New Roman" w:eastAsia="Times New Roman" w:hAnsi="Times New Roman"/>
                <w:sz w:val="24"/>
                <w:szCs w:val="24"/>
                <w:highlight w:val="red"/>
              </w:rPr>
            </w:pPr>
            <w:r w:rsidRPr="00373BE1">
              <w:rPr>
                <w:rFonts w:ascii="Times New Roman" w:eastAsia="Times New Roman" w:hAnsi="Times New Roman"/>
                <w:bCs/>
                <w:sz w:val="24"/>
                <w:szCs w:val="24"/>
              </w:rPr>
              <w:t>08.</w:t>
            </w:r>
            <w:r>
              <w:rPr>
                <w:rFonts w:ascii="Times New Roman" w:eastAsia="Times New Roman" w:hAnsi="Times New Roman"/>
                <w:bCs/>
                <w:sz w:val="24"/>
                <w:szCs w:val="24"/>
              </w:rPr>
              <w:t>01.</w:t>
            </w:r>
            <w:r w:rsidRPr="00373BE1">
              <w:rPr>
                <w:rFonts w:ascii="Times New Roman" w:eastAsia="Times New Roman" w:hAnsi="Times New Roman"/>
                <w:bCs/>
                <w:sz w:val="24"/>
                <w:szCs w:val="24"/>
              </w:rPr>
              <w:t>03.06</w:t>
            </w:r>
            <w:r w:rsidRPr="00255A13">
              <w:rPr>
                <w:rFonts w:ascii="Times New Roman" w:eastAsia="Times New Roman" w:hAnsi="Times New Roman"/>
                <w:sz w:val="24"/>
                <w:szCs w:val="24"/>
              </w:rPr>
              <w:t>.</w:t>
            </w:r>
            <w:r w:rsidRPr="00650B74">
              <w:rPr>
                <w:rFonts w:ascii="Times New Roman" w:eastAsia="Times New Roman" w:hAnsi="Times New Roman"/>
                <w:b/>
                <w:sz w:val="24"/>
                <w:szCs w:val="24"/>
              </w:rPr>
              <w:t xml:space="preserve"> </w:t>
            </w:r>
            <w:r w:rsidRPr="00650B74">
              <w:rPr>
                <w:rFonts w:ascii="Times New Roman" w:eastAsia="Times New Roman" w:hAnsi="Times New Roman"/>
                <w:sz w:val="24"/>
                <w:szCs w:val="24"/>
              </w:rPr>
              <w:t>Tikslinės partnerystės plėtra švietimo pagalbos stiprinimo aspektu vykdymas.</w:t>
            </w:r>
          </w:p>
        </w:tc>
        <w:tc>
          <w:tcPr>
            <w:tcW w:w="2977" w:type="dxa"/>
          </w:tcPr>
          <w:p w14:paraId="5AD8E562" w14:textId="4122CD9F" w:rsidR="00B277F2" w:rsidRPr="00390226" w:rsidRDefault="00B277F2" w:rsidP="00C97DA1">
            <w:pPr>
              <w:spacing w:after="0" w:line="240" w:lineRule="auto"/>
              <w:rPr>
                <w:rFonts w:ascii="Times New Roman" w:hAnsi="Times New Roman"/>
                <w:sz w:val="24"/>
                <w:szCs w:val="24"/>
                <w:highlight w:val="red"/>
              </w:rPr>
            </w:pPr>
            <w:r w:rsidRPr="00E776C2">
              <w:rPr>
                <w:rFonts w:ascii="Times New Roman" w:hAnsi="Times New Roman"/>
                <w:sz w:val="24"/>
                <w:szCs w:val="24"/>
              </w:rPr>
              <w:t>Pasirašyta ne mažiau, kaip 1 bendradarbiavimo sutartis, atitinkanti srities priemonės turinį</w:t>
            </w:r>
            <w:r>
              <w:rPr>
                <w:rFonts w:ascii="Times New Roman" w:hAnsi="Times New Roman"/>
                <w:sz w:val="24"/>
                <w:szCs w:val="24"/>
              </w:rPr>
              <w:t>.</w:t>
            </w:r>
          </w:p>
        </w:tc>
        <w:tc>
          <w:tcPr>
            <w:tcW w:w="2977" w:type="dxa"/>
          </w:tcPr>
          <w:p w14:paraId="4DE4C7C7" w14:textId="336DBB0B" w:rsidR="00B277F2" w:rsidRPr="00390226" w:rsidRDefault="00B277F2" w:rsidP="00C97DA1">
            <w:pPr>
              <w:spacing w:after="0" w:line="240" w:lineRule="auto"/>
              <w:rPr>
                <w:rFonts w:ascii="Times New Roman" w:hAnsi="Times New Roman"/>
                <w:sz w:val="24"/>
                <w:szCs w:val="24"/>
                <w:highlight w:val="red"/>
                <w:shd w:val="clear" w:color="auto" w:fill="FFFFFF" w:themeFill="background1"/>
              </w:rPr>
            </w:pPr>
            <w:r>
              <w:rPr>
                <w:rFonts w:ascii="Times New Roman" w:hAnsi="Times New Roman"/>
                <w:sz w:val="24"/>
                <w:szCs w:val="24"/>
              </w:rPr>
              <w:t xml:space="preserve">Pasirašytos 4 partnerysčių sutartys: 2024-03-19 su VšĮ „Socialinių inovacijų centras“ Nr. BS-14 (1.12-2024); </w:t>
            </w:r>
            <w:r w:rsidRPr="00E776C2">
              <w:rPr>
                <w:rFonts w:ascii="Times New Roman" w:hAnsi="Times New Roman"/>
                <w:sz w:val="24"/>
                <w:szCs w:val="24"/>
              </w:rPr>
              <w:t>202</w:t>
            </w:r>
            <w:r>
              <w:rPr>
                <w:rFonts w:ascii="Times New Roman" w:hAnsi="Times New Roman"/>
                <w:sz w:val="24"/>
                <w:szCs w:val="24"/>
              </w:rPr>
              <w:t>4-10-11</w:t>
            </w:r>
            <w:r w:rsidRPr="00E776C2">
              <w:rPr>
                <w:rFonts w:ascii="Times New Roman" w:hAnsi="Times New Roman"/>
                <w:sz w:val="24"/>
                <w:szCs w:val="24"/>
              </w:rPr>
              <w:t xml:space="preserve"> </w:t>
            </w:r>
            <w:r>
              <w:rPr>
                <w:rFonts w:ascii="Times New Roman" w:hAnsi="Times New Roman"/>
                <w:sz w:val="24"/>
                <w:szCs w:val="24"/>
              </w:rPr>
              <w:t xml:space="preserve">su Lietuvos masinio futbolo asociacija </w:t>
            </w:r>
            <w:r w:rsidRPr="00E776C2">
              <w:rPr>
                <w:rFonts w:ascii="Times New Roman" w:hAnsi="Times New Roman"/>
                <w:sz w:val="24"/>
                <w:szCs w:val="24"/>
              </w:rPr>
              <w:t>(Nr. BS-3</w:t>
            </w:r>
            <w:r>
              <w:rPr>
                <w:rFonts w:ascii="Times New Roman" w:hAnsi="Times New Roman"/>
                <w:sz w:val="24"/>
                <w:szCs w:val="24"/>
              </w:rPr>
              <w:t>2</w:t>
            </w:r>
            <w:r w:rsidRPr="00E776C2">
              <w:rPr>
                <w:rFonts w:ascii="Times New Roman" w:hAnsi="Times New Roman"/>
                <w:sz w:val="24"/>
                <w:szCs w:val="24"/>
              </w:rPr>
              <w:t xml:space="preserve"> (1.12-202</w:t>
            </w:r>
            <w:r>
              <w:rPr>
                <w:rFonts w:ascii="Times New Roman" w:hAnsi="Times New Roman"/>
                <w:sz w:val="24"/>
                <w:szCs w:val="24"/>
              </w:rPr>
              <w:t>4</w:t>
            </w:r>
            <w:r w:rsidRPr="00E776C2">
              <w:rPr>
                <w:rFonts w:ascii="Times New Roman" w:hAnsi="Times New Roman"/>
                <w:sz w:val="24"/>
                <w:szCs w:val="24"/>
              </w:rPr>
              <w:t>)</w:t>
            </w:r>
            <w:r>
              <w:rPr>
                <w:rFonts w:ascii="Times New Roman" w:hAnsi="Times New Roman"/>
                <w:sz w:val="24"/>
                <w:szCs w:val="24"/>
              </w:rPr>
              <w:t xml:space="preserve">; 2024-03-18 su Šiaulių „Romuvos“ gimnazija </w:t>
            </w:r>
            <w:r w:rsidRPr="00E776C2">
              <w:rPr>
                <w:rFonts w:ascii="Times New Roman" w:hAnsi="Times New Roman"/>
                <w:sz w:val="24"/>
                <w:szCs w:val="24"/>
              </w:rPr>
              <w:t>(Nr. BS-</w:t>
            </w:r>
            <w:r>
              <w:rPr>
                <w:rFonts w:ascii="Times New Roman" w:hAnsi="Times New Roman"/>
                <w:sz w:val="24"/>
                <w:szCs w:val="24"/>
              </w:rPr>
              <w:t>12</w:t>
            </w:r>
            <w:r w:rsidRPr="00E776C2">
              <w:rPr>
                <w:rFonts w:ascii="Times New Roman" w:hAnsi="Times New Roman"/>
                <w:sz w:val="24"/>
                <w:szCs w:val="24"/>
              </w:rPr>
              <w:t xml:space="preserve"> (1.12-202</w:t>
            </w:r>
            <w:r>
              <w:rPr>
                <w:rFonts w:ascii="Times New Roman" w:hAnsi="Times New Roman"/>
                <w:sz w:val="24"/>
                <w:szCs w:val="24"/>
              </w:rPr>
              <w:t>4</w:t>
            </w:r>
            <w:r w:rsidRPr="00E776C2">
              <w:rPr>
                <w:rFonts w:ascii="Times New Roman" w:hAnsi="Times New Roman"/>
                <w:sz w:val="24"/>
                <w:szCs w:val="24"/>
              </w:rPr>
              <w:t>)</w:t>
            </w:r>
            <w:r>
              <w:rPr>
                <w:rFonts w:ascii="Times New Roman" w:hAnsi="Times New Roman"/>
                <w:sz w:val="24"/>
                <w:szCs w:val="24"/>
              </w:rPr>
              <w:t xml:space="preserve">; 2024-02-12 su „Panevėžio regos centru „Linelis“ </w:t>
            </w:r>
            <w:r w:rsidRPr="00E776C2">
              <w:rPr>
                <w:rFonts w:ascii="Times New Roman" w:hAnsi="Times New Roman"/>
                <w:sz w:val="24"/>
                <w:szCs w:val="24"/>
              </w:rPr>
              <w:t>(Nr. BS-</w:t>
            </w:r>
            <w:r>
              <w:rPr>
                <w:rFonts w:ascii="Times New Roman" w:hAnsi="Times New Roman"/>
                <w:sz w:val="24"/>
                <w:szCs w:val="24"/>
              </w:rPr>
              <w:t>5</w:t>
            </w:r>
            <w:r w:rsidRPr="00E776C2">
              <w:rPr>
                <w:rFonts w:ascii="Times New Roman" w:hAnsi="Times New Roman"/>
                <w:sz w:val="24"/>
                <w:szCs w:val="24"/>
              </w:rPr>
              <w:t xml:space="preserve"> (1.12-202</w:t>
            </w:r>
            <w:r>
              <w:rPr>
                <w:rFonts w:ascii="Times New Roman" w:hAnsi="Times New Roman"/>
                <w:sz w:val="24"/>
                <w:szCs w:val="24"/>
              </w:rPr>
              <w:t>4</w:t>
            </w:r>
            <w:r w:rsidRPr="00E776C2">
              <w:rPr>
                <w:rFonts w:ascii="Times New Roman" w:hAnsi="Times New Roman"/>
                <w:sz w:val="24"/>
                <w:szCs w:val="24"/>
              </w:rPr>
              <w:t>)</w:t>
            </w:r>
            <w:r>
              <w:rPr>
                <w:rFonts w:ascii="Times New Roman" w:hAnsi="Times New Roman"/>
                <w:sz w:val="24"/>
                <w:szCs w:val="24"/>
              </w:rPr>
              <w:t>.</w:t>
            </w:r>
          </w:p>
        </w:tc>
        <w:tc>
          <w:tcPr>
            <w:tcW w:w="1559" w:type="dxa"/>
          </w:tcPr>
          <w:p w14:paraId="4D37D10A" w14:textId="77777777" w:rsidR="00B277F2" w:rsidRDefault="00B277F2" w:rsidP="00B277F2">
            <w:pPr>
              <w:spacing w:after="0" w:line="240" w:lineRule="auto"/>
              <w:rPr>
                <w:rFonts w:ascii="Times New Roman" w:hAnsi="Times New Roman"/>
                <w:sz w:val="24"/>
                <w:szCs w:val="24"/>
              </w:rPr>
            </w:pPr>
          </w:p>
        </w:tc>
      </w:tr>
      <w:tr w:rsidR="00B277F2" w:rsidRPr="00E776C2" w14:paraId="19663E81" w14:textId="715B5B4D" w:rsidTr="009A07A1">
        <w:tc>
          <w:tcPr>
            <w:tcW w:w="9773" w:type="dxa"/>
            <w:gridSpan w:val="4"/>
          </w:tcPr>
          <w:p w14:paraId="58CA7DAD" w14:textId="067A579B" w:rsidR="00B277F2" w:rsidRDefault="00B277F2" w:rsidP="00B277F2">
            <w:pPr>
              <w:spacing w:after="0" w:line="240" w:lineRule="auto"/>
              <w:rPr>
                <w:rFonts w:ascii="Times New Roman" w:hAnsi="Times New Roman"/>
                <w:b/>
                <w:sz w:val="24"/>
                <w:szCs w:val="24"/>
              </w:rPr>
            </w:pPr>
            <w:r>
              <w:rPr>
                <w:rFonts w:ascii="Times New Roman" w:hAnsi="Times New Roman"/>
                <w:b/>
                <w:sz w:val="24"/>
                <w:szCs w:val="24"/>
              </w:rPr>
              <w:t>08.</w:t>
            </w:r>
            <w:r w:rsidRPr="00E776C2">
              <w:rPr>
                <w:rFonts w:ascii="Times New Roman" w:hAnsi="Times New Roman"/>
                <w:b/>
                <w:sz w:val="24"/>
                <w:szCs w:val="24"/>
              </w:rPr>
              <w:t>02. Tikslas. Materialinės ir techninės bazės stiprinimas.</w:t>
            </w:r>
          </w:p>
        </w:tc>
      </w:tr>
      <w:tr w:rsidR="00B277F2" w:rsidRPr="00E776C2" w14:paraId="64F0FD2C" w14:textId="6B44347B" w:rsidTr="009A07A1">
        <w:tc>
          <w:tcPr>
            <w:tcW w:w="9773" w:type="dxa"/>
            <w:gridSpan w:val="4"/>
          </w:tcPr>
          <w:p w14:paraId="329E3C55" w14:textId="62C1CD55" w:rsidR="00B277F2" w:rsidRPr="00E776C2" w:rsidRDefault="00B277F2" w:rsidP="00B277F2">
            <w:pPr>
              <w:spacing w:after="0" w:line="240" w:lineRule="auto"/>
              <w:rPr>
                <w:rFonts w:ascii="Times New Roman" w:hAnsi="Times New Roman"/>
                <w:b/>
                <w:sz w:val="24"/>
                <w:szCs w:val="24"/>
              </w:rPr>
            </w:pPr>
            <w:r w:rsidRPr="00E776C2">
              <w:rPr>
                <w:rFonts w:ascii="Times New Roman" w:hAnsi="Times New Roman"/>
                <w:b/>
                <w:sz w:val="24"/>
                <w:szCs w:val="24"/>
              </w:rPr>
              <w:t>0</w:t>
            </w:r>
            <w:r>
              <w:rPr>
                <w:rFonts w:ascii="Times New Roman" w:hAnsi="Times New Roman"/>
                <w:b/>
                <w:sz w:val="24"/>
                <w:szCs w:val="24"/>
              </w:rPr>
              <w:t>8</w:t>
            </w:r>
            <w:r w:rsidRPr="00E776C2">
              <w:rPr>
                <w:rFonts w:ascii="Times New Roman" w:hAnsi="Times New Roman"/>
                <w:b/>
                <w:sz w:val="24"/>
                <w:szCs w:val="24"/>
              </w:rPr>
              <w:t>.0</w:t>
            </w:r>
            <w:r>
              <w:rPr>
                <w:rFonts w:ascii="Times New Roman" w:hAnsi="Times New Roman"/>
                <w:b/>
                <w:sz w:val="24"/>
                <w:szCs w:val="24"/>
              </w:rPr>
              <w:t>2</w:t>
            </w:r>
            <w:r w:rsidRPr="00E776C2">
              <w:rPr>
                <w:rFonts w:ascii="Times New Roman" w:hAnsi="Times New Roman"/>
                <w:b/>
                <w:sz w:val="24"/>
                <w:szCs w:val="24"/>
              </w:rPr>
              <w:t>.</w:t>
            </w:r>
            <w:r>
              <w:rPr>
                <w:rFonts w:ascii="Times New Roman" w:hAnsi="Times New Roman"/>
                <w:b/>
                <w:sz w:val="24"/>
                <w:szCs w:val="24"/>
              </w:rPr>
              <w:t>01.</w:t>
            </w:r>
            <w:r w:rsidRPr="00E776C2">
              <w:rPr>
                <w:rFonts w:ascii="Times New Roman" w:hAnsi="Times New Roman"/>
                <w:b/>
                <w:sz w:val="24"/>
                <w:szCs w:val="24"/>
              </w:rPr>
              <w:t xml:space="preserve"> Uždavinys. Atnaujinti</w:t>
            </w:r>
            <w:r>
              <w:rPr>
                <w:rFonts w:ascii="Times New Roman" w:hAnsi="Times New Roman"/>
                <w:b/>
                <w:sz w:val="24"/>
                <w:szCs w:val="24"/>
              </w:rPr>
              <w:t xml:space="preserve"> ikimokyklinio ugdymo </w:t>
            </w:r>
            <w:r w:rsidRPr="00E776C2">
              <w:rPr>
                <w:rFonts w:ascii="Times New Roman" w:hAnsi="Times New Roman"/>
                <w:b/>
                <w:sz w:val="24"/>
                <w:szCs w:val="24"/>
              </w:rPr>
              <w:t>bazę.</w:t>
            </w:r>
          </w:p>
        </w:tc>
      </w:tr>
      <w:tr w:rsidR="00B277F2" w:rsidRPr="00E776C2" w14:paraId="2B351317" w14:textId="7B7D6736" w:rsidTr="009A07A1">
        <w:tc>
          <w:tcPr>
            <w:tcW w:w="2260" w:type="dxa"/>
          </w:tcPr>
          <w:p w14:paraId="6A9B4EC1" w14:textId="1A227853" w:rsidR="00B277F2" w:rsidRPr="000F6CA3" w:rsidRDefault="00B277F2" w:rsidP="00C97DA1">
            <w:pPr>
              <w:spacing w:after="0" w:line="240" w:lineRule="auto"/>
              <w:rPr>
                <w:rFonts w:ascii="Times New Roman" w:hAnsi="Times New Roman"/>
                <w:color w:val="7030A0"/>
                <w:sz w:val="24"/>
                <w:szCs w:val="24"/>
              </w:rPr>
            </w:pPr>
            <w:r w:rsidRPr="00A80D08">
              <w:rPr>
                <w:rFonts w:ascii="Times New Roman" w:hAnsi="Times New Roman"/>
                <w:sz w:val="24"/>
                <w:szCs w:val="24"/>
              </w:rPr>
              <w:t>08.0</w:t>
            </w:r>
            <w:r>
              <w:rPr>
                <w:rFonts w:ascii="Times New Roman" w:hAnsi="Times New Roman"/>
                <w:sz w:val="24"/>
                <w:szCs w:val="24"/>
              </w:rPr>
              <w:t>2</w:t>
            </w:r>
            <w:r w:rsidRPr="00A80D08">
              <w:rPr>
                <w:rFonts w:ascii="Times New Roman" w:hAnsi="Times New Roman"/>
                <w:sz w:val="24"/>
                <w:szCs w:val="24"/>
              </w:rPr>
              <w:t>.01.</w:t>
            </w:r>
            <w:r>
              <w:rPr>
                <w:rFonts w:ascii="Times New Roman" w:hAnsi="Times New Roman"/>
                <w:sz w:val="24"/>
                <w:szCs w:val="24"/>
              </w:rPr>
              <w:t>01.</w:t>
            </w:r>
            <w:r w:rsidRPr="00A80D08">
              <w:rPr>
                <w:rFonts w:ascii="Times New Roman" w:hAnsi="Times New Roman"/>
                <w:sz w:val="24"/>
                <w:szCs w:val="24"/>
              </w:rPr>
              <w:t xml:space="preserve"> STEAM lauko erdvės plėtra.</w:t>
            </w:r>
          </w:p>
        </w:tc>
        <w:tc>
          <w:tcPr>
            <w:tcW w:w="2977" w:type="dxa"/>
          </w:tcPr>
          <w:p w14:paraId="79F5CAD6" w14:textId="63D4A115" w:rsidR="00B277F2" w:rsidRDefault="00B277F2" w:rsidP="00C97DA1">
            <w:pPr>
              <w:spacing w:after="0" w:line="240" w:lineRule="auto"/>
              <w:rPr>
                <w:rFonts w:ascii="Times New Roman" w:hAnsi="Times New Roman"/>
                <w:color w:val="7030A0"/>
                <w:sz w:val="24"/>
                <w:szCs w:val="24"/>
              </w:rPr>
            </w:pPr>
            <w:r w:rsidRPr="003748D0">
              <w:rPr>
                <w:rFonts w:ascii="Times New Roman" w:hAnsi="Times New Roman"/>
                <w:sz w:val="24"/>
                <w:szCs w:val="24"/>
              </w:rPr>
              <w:t>Atnaujintos 2 STEAM lauko edukacinės erdvės.</w:t>
            </w:r>
          </w:p>
          <w:p w14:paraId="15992641" w14:textId="77777777" w:rsidR="00B277F2" w:rsidRDefault="00B277F2" w:rsidP="00C97DA1">
            <w:pPr>
              <w:spacing w:after="0" w:line="240" w:lineRule="auto"/>
              <w:rPr>
                <w:rFonts w:ascii="Times New Roman" w:hAnsi="Times New Roman"/>
                <w:color w:val="7030A0"/>
                <w:sz w:val="24"/>
                <w:szCs w:val="24"/>
              </w:rPr>
            </w:pPr>
          </w:p>
          <w:p w14:paraId="2655D206" w14:textId="77777777" w:rsidR="00B277F2" w:rsidRDefault="00B277F2" w:rsidP="00C97DA1">
            <w:pPr>
              <w:spacing w:after="0" w:line="240" w:lineRule="auto"/>
              <w:rPr>
                <w:rFonts w:ascii="Times New Roman" w:hAnsi="Times New Roman"/>
                <w:color w:val="7030A0"/>
                <w:sz w:val="24"/>
                <w:szCs w:val="24"/>
              </w:rPr>
            </w:pPr>
          </w:p>
          <w:p w14:paraId="63293221" w14:textId="2A493C3C" w:rsidR="00B277F2" w:rsidRPr="000F6CA3" w:rsidRDefault="00B277F2" w:rsidP="00C97DA1">
            <w:pPr>
              <w:spacing w:after="0" w:line="240" w:lineRule="auto"/>
              <w:rPr>
                <w:rFonts w:ascii="Times New Roman" w:hAnsi="Times New Roman"/>
                <w:color w:val="7030A0"/>
                <w:sz w:val="24"/>
                <w:szCs w:val="24"/>
              </w:rPr>
            </w:pPr>
          </w:p>
        </w:tc>
        <w:tc>
          <w:tcPr>
            <w:tcW w:w="2977" w:type="dxa"/>
          </w:tcPr>
          <w:p w14:paraId="3E750B08" w14:textId="249F75E8" w:rsidR="00B277F2" w:rsidRPr="007C7361" w:rsidRDefault="00B277F2" w:rsidP="00C97DA1">
            <w:pPr>
              <w:spacing w:after="0" w:line="240" w:lineRule="auto"/>
              <w:rPr>
                <w:rFonts w:ascii="Times New Roman" w:hAnsi="Times New Roman"/>
                <w:sz w:val="24"/>
                <w:szCs w:val="24"/>
                <w:shd w:val="clear" w:color="auto" w:fill="FFFFFF"/>
              </w:rPr>
            </w:pPr>
            <w:r>
              <w:rPr>
                <w:rFonts w:ascii="Times New Roman" w:hAnsi="Times New Roman"/>
                <w:sz w:val="24"/>
                <w:szCs w:val="24"/>
              </w:rPr>
              <w:t>Lauko erdvės papildytos</w:t>
            </w:r>
            <w:r w:rsidRPr="00E776C2">
              <w:rPr>
                <w:rFonts w:ascii="Times New Roman" w:hAnsi="Times New Roman"/>
                <w:sz w:val="24"/>
                <w:szCs w:val="24"/>
              </w:rPr>
              <w:t xml:space="preserve"> </w:t>
            </w:r>
            <w:r>
              <w:rPr>
                <w:rFonts w:ascii="Times New Roman" w:hAnsi="Times New Roman"/>
                <w:sz w:val="24"/>
                <w:szCs w:val="24"/>
              </w:rPr>
              <w:t xml:space="preserve">5 </w:t>
            </w:r>
            <w:r w:rsidRPr="00E776C2">
              <w:rPr>
                <w:rFonts w:ascii="Times New Roman" w:hAnsi="Times New Roman"/>
                <w:sz w:val="24"/>
                <w:szCs w:val="24"/>
              </w:rPr>
              <w:t>priemonė</w:t>
            </w:r>
            <w:r>
              <w:rPr>
                <w:rFonts w:ascii="Times New Roman" w:hAnsi="Times New Roman"/>
                <w:sz w:val="24"/>
                <w:szCs w:val="24"/>
              </w:rPr>
              <w:t xml:space="preserve">mis: Lydos g. korpuso STEAM aikštelėje – „Skambantis medis“, ir „Šaškės“, </w:t>
            </w:r>
            <w:proofErr w:type="spellStart"/>
            <w:r>
              <w:rPr>
                <w:rFonts w:ascii="Times New Roman" w:hAnsi="Times New Roman"/>
                <w:sz w:val="24"/>
                <w:szCs w:val="24"/>
              </w:rPr>
              <w:t>gr</w:t>
            </w:r>
            <w:proofErr w:type="spellEnd"/>
            <w:r>
              <w:rPr>
                <w:rFonts w:ascii="Times New Roman" w:hAnsi="Times New Roman"/>
                <w:sz w:val="24"/>
                <w:szCs w:val="24"/>
              </w:rPr>
              <w:t xml:space="preserve">. „Riešutėliai“ aikštelė </w:t>
            </w:r>
            <w:r w:rsidRPr="004A6BF0">
              <w:rPr>
                <w:rFonts w:ascii="Times New Roman" w:hAnsi="Times New Roman"/>
                <w:sz w:val="24"/>
                <w:szCs w:val="24"/>
              </w:rPr>
              <w:t xml:space="preserve">papildyta lauko klase, </w:t>
            </w:r>
            <w:proofErr w:type="spellStart"/>
            <w:r w:rsidRPr="004A6BF0">
              <w:rPr>
                <w:rFonts w:ascii="Times New Roman" w:hAnsi="Times New Roman"/>
                <w:sz w:val="24"/>
                <w:szCs w:val="24"/>
              </w:rPr>
              <w:t>gr</w:t>
            </w:r>
            <w:proofErr w:type="spellEnd"/>
            <w:r w:rsidRPr="004A6BF0">
              <w:rPr>
                <w:rFonts w:ascii="Times New Roman" w:hAnsi="Times New Roman"/>
                <w:sz w:val="24"/>
                <w:szCs w:val="24"/>
              </w:rPr>
              <w:t>. „Kašton</w:t>
            </w:r>
            <w:r>
              <w:rPr>
                <w:rFonts w:ascii="Times New Roman" w:hAnsi="Times New Roman"/>
                <w:sz w:val="24"/>
                <w:szCs w:val="24"/>
              </w:rPr>
              <w:t xml:space="preserve">iukai“ lauko aikštelė – lentyna prieskoniams auginti, </w:t>
            </w:r>
            <w:proofErr w:type="spellStart"/>
            <w:r>
              <w:rPr>
                <w:rFonts w:ascii="Times New Roman" w:hAnsi="Times New Roman"/>
                <w:sz w:val="24"/>
                <w:szCs w:val="24"/>
              </w:rPr>
              <w:t>gr</w:t>
            </w:r>
            <w:proofErr w:type="spellEnd"/>
            <w:r>
              <w:rPr>
                <w:rFonts w:ascii="Times New Roman" w:hAnsi="Times New Roman"/>
                <w:sz w:val="24"/>
                <w:szCs w:val="24"/>
              </w:rPr>
              <w:t xml:space="preserve">. „Giliukai“ aikštelė – skaičiavimo ir spalvų pažinimo dekoracija; Miglovaros g. korpuso </w:t>
            </w:r>
            <w:proofErr w:type="spellStart"/>
            <w:r>
              <w:rPr>
                <w:rFonts w:ascii="Times New Roman" w:hAnsi="Times New Roman"/>
                <w:sz w:val="24"/>
                <w:szCs w:val="24"/>
              </w:rPr>
              <w:t>gr</w:t>
            </w:r>
            <w:proofErr w:type="spellEnd"/>
            <w:r>
              <w:rPr>
                <w:rFonts w:ascii="Times New Roman" w:hAnsi="Times New Roman"/>
                <w:sz w:val="24"/>
                <w:szCs w:val="24"/>
              </w:rPr>
              <w:t xml:space="preserve">. „Rudnosiukai“ lauko aikštelėje įrengta edukacinė priemonė </w:t>
            </w:r>
            <w:r w:rsidRPr="00C4307A">
              <w:rPr>
                <w:rFonts w:ascii="Times New Roman" w:hAnsi="Times New Roman"/>
                <w:sz w:val="24"/>
                <w:szCs w:val="24"/>
              </w:rPr>
              <w:t>„</w:t>
            </w:r>
            <w:r>
              <w:rPr>
                <w:rFonts w:ascii="Times New Roman" w:hAnsi="Times New Roman"/>
                <w:sz w:val="24"/>
                <w:szCs w:val="24"/>
              </w:rPr>
              <w:t>Tyrinėk ir atrask“.</w:t>
            </w:r>
          </w:p>
        </w:tc>
        <w:tc>
          <w:tcPr>
            <w:tcW w:w="1559" w:type="dxa"/>
          </w:tcPr>
          <w:p w14:paraId="14ED76C2" w14:textId="56E07EDF" w:rsidR="00B277F2" w:rsidRDefault="00E83849" w:rsidP="00B277F2">
            <w:pPr>
              <w:spacing w:after="0" w:line="240" w:lineRule="auto"/>
              <w:rPr>
                <w:rFonts w:ascii="Times New Roman" w:hAnsi="Times New Roman"/>
                <w:sz w:val="24"/>
                <w:szCs w:val="24"/>
              </w:rPr>
            </w:pPr>
            <w:r>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w:t>
            </w:r>
            <w:r w:rsidR="00B3558B">
              <w:rPr>
                <w:rFonts w:ascii="Times New Roman" w:hAnsi="Times New Roman"/>
                <w:sz w:val="24"/>
                <w:szCs w:val="24"/>
              </w:rPr>
              <w:t xml:space="preserve"> </w:t>
            </w:r>
            <w:r>
              <w:rPr>
                <w:rFonts w:ascii="Times New Roman" w:hAnsi="Times New Roman"/>
                <w:sz w:val="24"/>
                <w:szCs w:val="24"/>
              </w:rPr>
              <w:t>0,2</w:t>
            </w:r>
          </w:p>
        </w:tc>
      </w:tr>
      <w:tr w:rsidR="00B277F2" w:rsidRPr="00E776C2" w14:paraId="112126AB" w14:textId="74F1B8EE" w:rsidTr="009A07A1">
        <w:tc>
          <w:tcPr>
            <w:tcW w:w="2260" w:type="dxa"/>
          </w:tcPr>
          <w:p w14:paraId="50FC45C7" w14:textId="5D3653A0" w:rsidR="00B277F2" w:rsidRPr="002615DC" w:rsidRDefault="00B277F2" w:rsidP="00C97DA1">
            <w:pPr>
              <w:pStyle w:val="Sraopastraipa"/>
              <w:tabs>
                <w:tab w:val="left" w:pos="1701"/>
                <w:tab w:val="left" w:pos="1985"/>
              </w:tabs>
              <w:spacing w:after="0" w:line="240" w:lineRule="auto"/>
              <w:ind w:left="0"/>
              <w:rPr>
                <w:rFonts w:ascii="Times New Roman" w:eastAsia="Times New Roman" w:hAnsi="Times New Roman"/>
                <w:sz w:val="24"/>
                <w:szCs w:val="24"/>
              </w:rPr>
            </w:pPr>
            <w:r w:rsidRPr="00A80D08">
              <w:rPr>
                <w:rFonts w:ascii="Times New Roman" w:hAnsi="Times New Roman"/>
                <w:sz w:val="24"/>
                <w:szCs w:val="24"/>
              </w:rPr>
              <w:t>08.0</w:t>
            </w:r>
            <w:r>
              <w:rPr>
                <w:rFonts w:ascii="Times New Roman" w:hAnsi="Times New Roman"/>
                <w:sz w:val="24"/>
                <w:szCs w:val="24"/>
              </w:rPr>
              <w:t>2</w:t>
            </w:r>
            <w:r w:rsidRPr="00A80D08">
              <w:rPr>
                <w:rFonts w:ascii="Times New Roman" w:hAnsi="Times New Roman"/>
                <w:sz w:val="24"/>
                <w:szCs w:val="24"/>
              </w:rPr>
              <w:t>.01.</w:t>
            </w:r>
            <w:r>
              <w:rPr>
                <w:rFonts w:ascii="Times New Roman" w:eastAsia="Times New Roman" w:hAnsi="Times New Roman"/>
                <w:sz w:val="24"/>
                <w:szCs w:val="24"/>
              </w:rPr>
              <w:t xml:space="preserve">02. </w:t>
            </w:r>
            <w:r w:rsidRPr="00D942BA">
              <w:rPr>
                <w:rFonts w:ascii="Times New Roman" w:eastAsia="Times New Roman" w:hAnsi="Times New Roman"/>
                <w:sz w:val="24"/>
                <w:szCs w:val="24"/>
              </w:rPr>
              <w:t>Įstaigos sporto bazės</w:t>
            </w:r>
            <w:r>
              <w:rPr>
                <w:rFonts w:ascii="Times New Roman" w:eastAsia="Times New Roman" w:hAnsi="Times New Roman"/>
                <w:sz w:val="24"/>
                <w:szCs w:val="24"/>
              </w:rPr>
              <w:t xml:space="preserve"> </w:t>
            </w:r>
            <w:r w:rsidRPr="00D942BA">
              <w:rPr>
                <w:rFonts w:ascii="Times New Roman" w:eastAsia="Times New Roman" w:hAnsi="Times New Roman"/>
                <w:sz w:val="24"/>
                <w:szCs w:val="24"/>
              </w:rPr>
              <w:t>stiprinimas.</w:t>
            </w:r>
          </w:p>
        </w:tc>
        <w:tc>
          <w:tcPr>
            <w:tcW w:w="2977" w:type="dxa"/>
          </w:tcPr>
          <w:p w14:paraId="790DCD9D" w14:textId="0884FA53" w:rsidR="00B277F2" w:rsidRPr="003B08B1" w:rsidRDefault="00B277F2" w:rsidP="00C97DA1">
            <w:pPr>
              <w:spacing w:after="0" w:line="240" w:lineRule="auto"/>
              <w:rPr>
                <w:rFonts w:ascii="Times New Roman" w:hAnsi="Times New Roman"/>
                <w:sz w:val="24"/>
                <w:szCs w:val="24"/>
                <w:highlight w:val="yellow"/>
              </w:rPr>
            </w:pPr>
            <w:r w:rsidRPr="00E776C2">
              <w:rPr>
                <w:rFonts w:ascii="Times New Roman" w:hAnsi="Times New Roman"/>
                <w:sz w:val="24"/>
                <w:szCs w:val="24"/>
              </w:rPr>
              <w:t>Įsigyta 15 vnt. sportinio inventoriaus.</w:t>
            </w:r>
          </w:p>
        </w:tc>
        <w:tc>
          <w:tcPr>
            <w:tcW w:w="2977" w:type="dxa"/>
          </w:tcPr>
          <w:p w14:paraId="2195F693" w14:textId="1C858F96" w:rsidR="00B277F2" w:rsidRPr="003B08B1" w:rsidRDefault="00B277F2" w:rsidP="00C97DA1">
            <w:pPr>
              <w:spacing w:after="0" w:line="240" w:lineRule="auto"/>
              <w:rPr>
                <w:rFonts w:ascii="Times New Roman" w:hAnsi="Times New Roman"/>
                <w:sz w:val="24"/>
                <w:szCs w:val="24"/>
                <w:highlight w:val="yellow"/>
              </w:rPr>
            </w:pPr>
            <w:r>
              <w:rPr>
                <w:rFonts w:ascii="Times New Roman" w:hAnsi="Times New Roman"/>
                <w:sz w:val="24"/>
                <w:szCs w:val="24"/>
              </w:rPr>
              <w:t xml:space="preserve">Pagal projektą </w:t>
            </w:r>
            <w:r w:rsidRPr="00430636">
              <w:rPr>
                <w:rFonts w:ascii="Times New Roman" w:hAnsi="Times New Roman"/>
                <w:sz w:val="24"/>
                <w:szCs w:val="24"/>
              </w:rPr>
              <w:t>„Beržinuko ol</w:t>
            </w:r>
            <w:r>
              <w:rPr>
                <w:rFonts w:ascii="Times New Roman" w:hAnsi="Times New Roman"/>
                <w:sz w:val="24"/>
                <w:szCs w:val="24"/>
              </w:rPr>
              <w:t>i</w:t>
            </w:r>
            <w:r w:rsidRPr="00430636">
              <w:rPr>
                <w:rFonts w:ascii="Times New Roman" w:hAnsi="Times New Roman"/>
                <w:sz w:val="24"/>
                <w:szCs w:val="24"/>
              </w:rPr>
              <w:t>mpinė</w:t>
            </w:r>
            <w:r>
              <w:rPr>
                <w:rFonts w:ascii="Times New Roman" w:hAnsi="Times New Roman"/>
                <w:sz w:val="24"/>
                <w:szCs w:val="24"/>
              </w:rPr>
              <w:t>s</w:t>
            </w:r>
            <w:r w:rsidRPr="00430636">
              <w:rPr>
                <w:rFonts w:ascii="Times New Roman" w:hAnsi="Times New Roman"/>
                <w:sz w:val="24"/>
                <w:szCs w:val="24"/>
              </w:rPr>
              <w:t xml:space="preserve"> dienos 2024 m.</w:t>
            </w:r>
            <w:r>
              <w:rPr>
                <w:rFonts w:ascii="Times New Roman" w:hAnsi="Times New Roman"/>
                <w:sz w:val="24"/>
                <w:szCs w:val="24"/>
              </w:rPr>
              <w:t xml:space="preserve">“ gauta 330 Eur finansinė parama, įsigytas sportinis inventorius: 10 plaukimo lazdų, 1 masažinis kamuolys 20 sportinių kepurėlių, 2 krepšiai kamuoliukų mėtymui, 1 šokinėjimo maišas. </w:t>
            </w:r>
            <w:r w:rsidRPr="009761C3">
              <w:rPr>
                <w:rFonts w:ascii="Times New Roman" w:hAnsi="Times New Roman"/>
                <w:sz w:val="24"/>
                <w:szCs w:val="24"/>
              </w:rPr>
              <w:t>Lietuvos masinio futbolo asociacij</w:t>
            </w:r>
            <w:r>
              <w:rPr>
                <w:rFonts w:ascii="Times New Roman" w:hAnsi="Times New Roman"/>
                <w:sz w:val="24"/>
                <w:szCs w:val="24"/>
              </w:rPr>
              <w:t xml:space="preserve">a pagal projektą </w:t>
            </w:r>
            <w:r w:rsidRPr="00430636">
              <w:rPr>
                <w:rFonts w:ascii="Times New Roman" w:hAnsi="Times New Roman"/>
                <w:sz w:val="24"/>
                <w:szCs w:val="24"/>
              </w:rPr>
              <w:t>„Ženkime į futbolo stadioną kartu“</w:t>
            </w:r>
            <w:r>
              <w:rPr>
                <w:rFonts w:ascii="Times New Roman" w:hAnsi="Times New Roman"/>
                <w:sz w:val="24"/>
                <w:szCs w:val="24"/>
              </w:rPr>
              <w:t xml:space="preserve"> skyrė sportinį inventorių: 6 sportinius skirtukus, 3 futbolo kamuolius,10 sportinių žymeklių.</w:t>
            </w:r>
          </w:p>
        </w:tc>
        <w:tc>
          <w:tcPr>
            <w:tcW w:w="1559" w:type="dxa"/>
          </w:tcPr>
          <w:p w14:paraId="78507519" w14:textId="51094016" w:rsidR="00B277F2" w:rsidRDefault="00E83849" w:rsidP="00B277F2">
            <w:pPr>
              <w:spacing w:after="0" w:line="240" w:lineRule="auto"/>
              <w:rPr>
                <w:rFonts w:ascii="Times New Roman" w:hAnsi="Times New Roman"/>
                <w:sz w:val="24"/>
                <w:szCs w:val="24"/>
              </w:rPr>
            </w:pPr>
            <w:r>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w:t>
            </w:r>
            <w:r w:rsidR="00B3558B">
              <w:rPr>
                <w:rFonts w:ascii="Times New Roman" w:hAnsi="Times New Roman"/>
                <w:sz w:val="24"/>
                <w:szCs w:val="24"/>
              </w:rPr>
              <w:t xml:space="preserve"> </w:t>
            </w:r>
            <w:r>
              <w:rPr>
                <w:rFonts w:ascii="Times New Roman" w:hAnsi="Times New Roman"/>
                <w:sz w:val="24"/>
                <w:szCs w:val="24"/>
              </w:rPr>
              <w:t>0,3</w:t>
            </w:r>
          </w:p>
        </w:tc>
      </w:tr>
      <w:tr w:rsidR="00B277F2" w:rsidRPr="00E776C2" w14:paraId="7132A458" w14:textId="41A93CFD" w:rsidTr="009A07A1">
        <w:tc>
          <w:tcPr>
            <w:tcW w:w="2260" w:type="dxa"/>
            <w:shd w:val="clear" w:color="auto" w:fill="auto"/>
          </w:tcPr>
          <w:p w14:paraId="5580D4E6" w14:textId="609C725E" w:rsidR="00B277F2" w:rsidRPr="00AC7A5F" w:rsidRDefault="00B277F2" w:rsidP="00C97DA1">
            <w:pPr>
              <w:spacing w:after="0" w:line="240" w:lineRule="auto"/>
              <w:rPr>
                <w:rFonts w:ascii="Times New Roman" w:hAnsi="Times New Roman"/>
                <w:sz w:val="24"/>
                <w:szCs w:val="24"/>
              </w:rPr>
            </w:pPr>
            <w:r w:rsidRPr="00A80D08">
              <w:rPr>
                <w:rFonts w:ascii="Times New Roman" w:hAnsi="Times New Roman"/>
                <w:sz w:val="24"/>
                <w:szCs w:val="24"/>
              </w:rPr>
              <w:t>08.0</w:t>
            </w:r>
            <w:r>
              <w:rPr>
                <w:rFonts w:ascii="Times New Roman" w:hAnsi="Times New Roman"/>
                <w:sz w:val="24"/>
                <w:szCs w:val="24"/>
              </w:rPr>
              <w:t>2</w:t>
            </w:r>
            <w:r w:rsidRPr="00A80D08">
              <w:rPr>
                <w:rFonts w:ascii="Times New Roman" w:hAnsi="Times New Roman"/>
                <w:sz w:val="24"/>
                <w:szCs w:val="24"/>
              </w:rPr>
              <w:t>.01.</w:t>
            </w:r>
            <w:r w:rsidRPr="00E776C2">
              <w:rPr>
                <w:rFonts w:ascii="Times New Roman" w:hAnsi="Times New Roman"/>
                <w:sz w:val="24"/>
                <w:szCs w:val="24"/>
              </w:rPr>
              <w:t>0</w:t>
            </w:r>
            <w:r>
              <w:rPr>
                <w:rFonts w:ascii="Times New Roman" w:hAnsi="Times New Roman"/>
                <w:sz w:val="24"/>
                <w:szCs w:val="24"/>
              </w:rPr>
              <w:t>3</w:t>
            </w:r>
            <w:r w:rsidRPr="00E776C2">
              <w:rPr>
                <w:rFonts w:ascii="Times New Roman" w:hAnsi="Times New Roman"/>
                <w:sz w:val="24"/>
                <w:szCs w:val="24"/>
              </w:rPr>
              <w:t>. Vaikų žaidimų aikštelių atnaujinimas: 2 lauko įrenginių įsigijimas</w:t>
            </w:r>
            <w:r>
              <w:rPr>
                <w:rFonts w:ascii="Times New Roman" w:hAnsi="Times New Roman"/>
                <w:sz w:val="24"/>
                <w:szCs w:val="24"/>
              </w:rPr>
              <w:t>.</w:t>
            </w:r>
          </w:p>
        </w:tc>
        <w:tc>
          <w:tcPr>
            <w:tcW w:w="2977" w:type="dxa"/>
            <w:shd w:val="clear" w:color="auto" w:fill="auto"/>
          </w:tcPr>
          <w:p w14:paraId="4A745804" w14:textId="244D7C50" w:rsidR="00B277F2" w:rsidRPr="00C1797C" w:rsidRDefault="00B277F2" w:rsidP="00C97DA1">
            <w:pPr>
              <w:spacing w:after="0" w:line="240" w:lineRule="auto"/>
              <w:rPr>
                <w:rFonts w:ascii="Times New Roman" w:hAnsi="Times New Roman"/>
                <w:sz w:val="24"/>
                <w:szCs w:val="24"/>
                <w:highlight w:val="yellow"/>
              </w:rPr>
            </w:pPr>
            <w:r w:rsidRPr="00D92D58">
              <w:rPr>
                <w:rFonts w:ascii="Times New Roman" w:hAnsi="Times New Roman"/>
                <w:sz w:val="24"/>
                <w:szCs w:val="24"/>
              </w:rPr>
              <w:t>Nupirkti 2 lauko įrenginiai</w:t>
            </w:r>
            <w:r>
              <w:rPr>
                <w:rFonts w:ascii="Times New Roman" w:hAnsi="Times New Roman"/>
                <w:sz w:val="24"/>
                <w:szCs w:val="24"/>
              </w:rPr>
              <w:t>.</w:t>
            </w:r>
          </w:p>
        </w:tc>
        <w:tc>
          <w:tcPr>
            <w:tcW w:w="2977" w:type="dxa"/>
            <w:shd w:val="clear" w:color="auto" w:fill="auto"/>
          </w:tcPr>
          <w:p w14:paraId="6C6170D6" w14:textId="1817B209" w:rsidR="00B277F2" w:rsidRPr="00E776C2" w:rsidRDefault="00B277F2" w:rsidP="00C97DA1">
            <w:pPr>
              <w:spacing w:after="0" w:line="240" w:lineRule="auto"/>
              <w:rPr>
                <w:rFonts w:ascii="Times New Roman" w:hAnsi="Times New Roman"/>
                <w:sz w:val="24"/>
                <w:szCs w:val="24"/>
              </w:rPr>
            </w:pPr>
            <w:bookmarkStart w:id="8" w:name="_Hlk188733391"/>
            <w:r w:rsidRPr="00E776C2">
              <w:rPr>
                <w:rFonts w:ascii="Times New Roman" w:hAnsi="Times New Roman"/>
                <w:sz w:val="24"/>
                <w:szCs w:val="24"/>
              </w:rPr>
              <w:t>Nupirkt</w:t>
            </w:r>
            <w:r>
              <w:rPr>
                <w:rFonts w:ascii="Times New Roman" w:hAnsi="Times New Roman"/>
                <w:sz w:val="24"/>
                <w:szCs w:val="24"/>
              </w:rPr>
              <w:t>as</w:t>
            </w:r>
            <w:r w:rsidRPr="00E776C2">
              <w:rPr>
                <w:rFonts w:ascii="Times New Roman" w:hAnsi="Times New Roman"/>
                <w:sz w:val="24"/>
                <w:szCs w:val="24"/>
              </w:rPr>
              <w:t xml:space="preserve"> 1 </w:t>
            </w:r>
            <w:r>
              <w:rPr>
                <w:rFonts w:ascii="Times New Roman" w:hAnsi="Times New Roman"/>
                <w:sz w:val="24"/>
                <w:szCs w:val="24"/>
              </w:rPr>
              <w:t>žaidimų</w:t>
            </w:r>
            <w:r w:rsidRPr="00E776C2">
              <w:rPr>
                <w:rFonts w:ascii="Times New Roman" w:hAnsi="Times New Roman"/>
                <w:sz w:val="24"/>
                <w:szCs w:val="24"/>
              </w:rPr>
              <w:t xml:space="preserve"> </w:t>
            </w:r>
            <w:r>
              <w:rPr>
                <w:rFonts w:ascii="Times New Roman" w:hAnsi="Times New Roman"/>
                <w:sz w:val="24"/>
                <w:szCs w:val="24"/>
              </w:rPr>
              <w:t>aikštelės įrenginys Miglovaros</w:t>
            </w:r>
            <w:r w:rsidRPr="00E776C2">
              <w:rPr>
                <w:rFonts w:ascii="Times New Roman" w:hAnsi="Times New Roman"/>
                <w:sz w:val="24"/>
                <w:szCs w:val="24"/>
              </w:rPr>
              <w:t xml:space="preserve"> g</w:t>
            </w:r>
            <w:r>
              <w:rPr>
                <w:rFonts w:ascii="Times New Roman" w:hAnsi="Times New Roman"/>
                <w:sz w:val="24"/>
                <w:szCs w:val="24"/>
              </w:rPr>
              <w:t>. korpuse, įsigytos 3 lauko aikštelių tvorelės (1 vnt. Lydos g. ir 2 vnt. Miglovaros g.).; nupirkta 1 smėlio dėžė (Miglovaros g.).</w:t>
            </w:r>
            <w:bookmarkEnd w:id="8"/>
          </w:p>
        </w:tc>
        <w:tc>
          <w:tcPr>
            <w:tcW w:w="1559" w:type="dxa"/>
          </w:tcPr>
          <w:p w14:paraId="149587F6" w14:textId="6AEC7603" w:rsidR="00B277F2" w:rsidRPr="00E776C2" w:rsidRDefault="004A0CFC" w:rsidP="004A0CFC">
            <w:pPr>
              <w:spacing w:after="0" w:line="240" w:lineRule="auto"/>
              <w:rPr>
                <w:rFonts w:ascii="Times New Roman" w:hAnsi="Times New Roman"/>
                <w:sz w:val="24"/>
                <w:szCs w:val="24"/>
              </w:rPr>
            </w:pPr>
            <w:r w:rsidRPr="00B277F2">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- 3,2</w:t>
            </w:r>
          </w:p>
        </w:tc>
      </w:tr>
      <w:tr w:rsidR="00B277F2" w:rsidRPr="00E776C2" w14:paraId="1681E0C4" w14:textId="478D97DF" w:rsidTr="009A07A1">
        <w:tc>
          <w:tcPr>
            <w:tcW w:w="2260" w:type="dxa"/>
            <w:shd w:val="clear" w:color="auto" w:fill="auto"/>
          </w:tcPr>
          <w:p w14:paraId="4FC7701E" w14:textId="66237288" w:rsidR="00B277F2" w:rsidRPr="00E776C2" w:rsidRDefault="00B277F2" w:rsidP="00C97DA1">
            <w:pPr>
              <w:spacing w:after="0" w:line="240" w:lineRule="auto"/>
              <w:rPr>
                <w:rFonts w:ascii="Times New Roman" w:hAnsi="Times New Roman"/>
                <w:sz w:val="24"/>
                <w:szCs w:val="24"/>
              </w:rPr>
            </w:pPr>
            <w:bookmarkStart w:id="9" w:name="_Hlk188732614"/>
            <w:r w:rsidRPr="00A80D08">
              <w:rPr>
                <w:rFonts w:ascii="Times New Roman" w:hAnsi="Times New Roman"/>
                <w:sz w:val="24"/>
                <w:szCs w:val="24"/>
              </w:rPr>
              <w:t>08.0</w:t>
            </w:r>
            <w:r>
              <w:rPr>
                <w:rFonts w:ascii="Times New Roman" w:hAnsi="Times New Roman"/>
                <w:sz w:val="24"/>
                <w:szCs w:val="24"/>
              </w:rPr>
              <w:t>2</w:t>
            </w:r>
            <w:r w:rsidRPr="00A80D08">
              <w:rPr>
                <w:rFonts w:ascii="Times New Roman" w:hAnsi="Times New Roman"/>
                <w:sz w:val="24"/>
                <w:szCs w:val="24"/>
              </w:rPr>
              <w:t>.01.</w:t>
            </w:r>
            <w:r>
              <w:rPr>
                <w:rFonts w:ascii="Times New Roman" w:hAnsi="Times New Roman"/>
                <w:sz w:val="24"/>
                <w:szCs w:val="24"/>
              </w:rPr>
              <w:t>04</w:t>
            </w:r>
            <w:r w:rsidRPr="00187E02">
              <w:rPr>
                <w:rFonts w:ascii="Times New Roman" w:hAnsi="Times New Roman"/>
                <w:sz w:val="24"/>
                <w:szCs w:val="24"/>
              </w:rPr>
              <w:t>. Edukacinių priemonių vaikų kompetencijoms ugdyti ir vaikų poreikiams tenkinti pildymas.</w:t>
            </w:r>
          </w:p>
        </w:tc>
        <w:tc>
          <w:tcPr>
            <w:tcW w:w="2977" w:type="dxa"/>
            <w:shd w:val="clear" w:color="auto" w:fill="auto"/>
          </w:tcPr>
          <w:p w14:paraId="5DC171EB" w14:textId="64178058"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Įsigytos ne mažiau, kaip 5</w:t>
            </w:r>
            <w:r>
              <w:rPr>
                <w:rFonts w:ascii="Times New Roman" w:hAnsi="Times New Roman"/>
                <w:sz w:val="24"/>
                <w:szCs w:val="24"/>
              </w:rPr>
              <w:t xml:space="preserve">0 </w:t>
            </w:r>
            <w:r w:rsidRPr="00E776C2">
              <w:rPr>
                <w:rFonts w:ascii="Times New Roman" w:hAnsi="Times New Roman"/>
                <w:sz w:val="24"/>
                <w:szCs w:val="24"/>
              </w:rPr>
              <w:t>edukacin</w:t>
            </w:r>
            <w:r>
              <w:rPr>
                <w:rFonts w:ascii="Times New Roman" w:hAnsi="Times New Roman"/>
                <w:sz w:val="24"/>
                <w:szCs w:val="24"/>
              </w:rPr>
              <w:t>ių</w:t>
            </w:r>
            <w:r w:rsidRPr="00E776C2">
              <w:rPr>
                <w:rFonts w:ascii="Times New Roman" w:hAnsi="Times New Roman"/>
                <w:sz w:val="24"/>
                <w:szCs w:val="24"/>
              </w:rPr>
              <w:t xml:space="preserve"> priemon</w:t>
            </w:r>
            <w:r>
              <w:rPr>
                <w:rFonts w:ascii="Times New Roman" w:hAnsi="Times New Roman"/>
                <w:sz w:val="24"/>
                <w:szCs w:val="24"/>
              </w:rPr>
              <w:t>ių</w:t>
            </w:r>
            <w:r w:rsidRPr="00E776C2">
              <w:rPr>
                <w:rFonts w:ascii="Times New Roman" w:hAnsi="Times New Roman"/>
                <w:sz w:val="24"/>
                <w:szCs w:val="24"/>
              </w:rPr>
              <w:t>.</w:t>
            </w:r>
          </w:p>
          <w:p w14:paraId="312518D9" w14:textId="77777777" w:rsidR="00B277F2" w:rsidRPr="00D92D58" w:rsidRDefault="00B277F2" w:rsidP="00C97DA1">
            <w:pPr>
              <w:spacing w:after="0" w:line="240" w:lineRule="auto"/>
              <w:rPr>
                <w:rFonts w:ascii="Times New Roman" w:hAnsi="Times New Roman"/>
                <w:sz w:val="24"/>
                <w:szCs w:val="24"/>
              </w:rPr>
            </w:pPr>
          </w:p>
        </w:tc>
        <w:tc>
          <w:tcPr>
            <w:tcW w:w="2977" w:type="dxa"/>
            <w:shd w:val="clear" w:color="auto" w:fill="auto"/>
          </w:tcPr>
          <w:p w14:paraId="77371086" w14:textId="6FDA5E09" w:rsidR="00B277F2" w:rsidRPr="00E776C2" w:rsidRDefault="00B277F2" w:rsidP="00C97DA1">
            <w:pPr>
              <w:spacing w:after="0" w:line="240" w:lineRule="auto"/>
              <w:rPr>
                <w:rFonts w:ascii="Times New Roman" w:hAnsi="Times New Roman"/>
                <w:sz w:val="24"/>
                <w:szCs w:val="24"/>
              </w:rPr>
            </w:pPr>
            <w:r w:rsidRPr="00E776C2">
              <w:rPr>
                <w:rFonts w:ascii="Times New Roman" w:hAnsi="Times New Roman"/>
                <w:sz w:val="24"/>
                <w:szCs w:val="24"/>
              </w:rPr>
              <w:t xml:space="preserve">Įsigytos </w:t>
            </w:r>
            <w:r>
              <w:rPr>
                <w:rFonts w:ascii="Times New Roman" w:hAnsi="Times New Roman"/>
                <w:sz w:val="24"/>
                <w:szCs w:val="24"/>
              </w:rPr>
              <w:t>84</w:t>
            </w:r>
            <w:r w:rsidRPr="00E776C2">
              <w:rPr>
                <w:rFonts w:ascii="Times New Roman" w:hAnsi="Times New Roman"/>
                <w:sz w:val="24"/>
                <w:szCs w:val="24"/>
              </w:rPr>
              <w:t xml:space="preserve"> edukacinės priemonės vaikų kompetencijų ugdymui</w:t>
            </w:r>
            <w:r>
              <w:rPr>
                <w:rFonts w:ascii="Times New Roman" w:hAnsi="Times New Roman"/>
                <w:sz w:val="24"/>
                <w:szCs w:val="24"/>
              </w:rPr>
              <w:t>.</w:t>
            </w:r>
          </w:p>
        </w:tc>
        <w:tc>
          <w:tcPr>
            <w:tcW w:w="1559" w:type="dxa"/>
          </w:tcPr>
          <w:p w14:paraId="1650A1F7" w14:textId="0C78521F" w:rsidR="00E17B8A" w:rsidRPr="00B277F2" w:rsidRDefault="00E17B8A" w:rsidP="00E17B8A">
            <w:pPr>
              <w:spacing w:after="0" w:line="240" w:lineRule="auto"/>
              <w:rPr>
                <w:rFonts w:ascii="Times New Roman" w:hAnsi="Times New Roman"/>
                <w:sz w:val="24"/>
                <w:szCs w:val="24"/>
              </w:rPr>
            </w:pPr>
            <w:r w:rsidRPr="00B277F2">
              <w:rPr>
                <w:rFonts w:ascii="Times New Roman" w:hAnsi="Times New Roman"/>
                <w:sz w:val="24"/>
                <w:szCs w:val="24"/>
              </w:rPr>
              <w:t>VB (UR)</w:t>
            </w:r>
            <w:r w:rsidR="00B3558B">
              <w:rPr>
                <w:rFonts w:ascii="Times New Roman" w:hAnsi="Times New Roman"/>
                <w:sz w:val="24"/>
                <w:szCs w:val="24"/>
              </w:rPr>
              <w:t xml:space="preserve"> </w:t>
            </w:r>
            <w:r>
              <w:rPr>
                <w:rFonts w:ascii="Times New Roman" w:hAnsi="Times New Roman"/>
                <w:sz w:val="24"/>
                <w:szCs w:val="24"/>
              </w:rPr>
              <w:t>- 0,4</w:t>
            </w:r>
          </w:p>
          <w:p w14:paraId="1E0825FF" w14:textId="77777777" w:rsidR="00B277F2" w:rsidRPr="00E776C2" w:rsidRDefault="00B277F2" w:rsidP="00B277F2">
            <w:pPr>
              <w:spacing w:after="0" w:line="240" w:lineRule="auto"/>
              <w:rPr>
                <w:rFonts w:ascii="Times New Roman" w:hAnsi="Times New Roman"/>
                <w:sz w:val="24"/>
                <w:szCs w:val="24"/>
              </w:rPr>
            </w:pPr>
          </w:p>
        </w:tc>
      </w:tr>
      <w:bookmarkEnd w:id="9"/>
      <w:tr w:rsidR="00E5449E" w:rsidRPr="00E776C2" w14:paraId="4E919F89" w14:textId="39A67543" w:rsidTr="009A07A1">
        <w:trPr>
          <w:trHeight w:val="1416"/>
        </w:trPr>
        <w:tc>
          <w:tcPr>
            <w:tcW w:w="2260" w:type="dxa"/>
            <w:shd w:val="clear" w:color="auto" w:fill="auto"/>
          </w:tcPr>
          <w:p w14:paraId="0C3FC706" w14:textId="6CB37AA2" w:rsidR="00E5449E" w:rsidRPr="00CC3197" w:rsidRDefault="00E5449E" w:rsidP="00E5449E">
            <w:pPr>
              <w:tabs>
                <w:tab w:val="left" w:pos="1701"/>
                <w:tab w:val="left" w:pos="1985"/>
              </w:tabs>
              <w:spacing w:after="0" w:line="240" w:lineRule="auto"/>
              <w:rPr>
                <w:rFonts w:ascii="Times New Roman" w:eastAsia="Times New Roman" w:hAnsi="Times New Roman"/>
                <w:sz w:val="24"/>
                <w:szCs w:val="24"/>
              </w:rPr>
            </w:pPr>
            <w:r w:rsidRPr="00A80D08">
              <w:rPr>
                <w:rFonts w:ascii="Times New Roman" w:hAnsi="Times New Roman"/>
                <w:sz w:val="24"/>
                <w:szCs w:val="24"/>
              </w:rPr>
              <w:t>08.0</w:t>
            </w:r>
            <w:r>
              <w:rPr>
                <w:rFonts w:ascii="Times New Roman" w:hAnsi="Times New Roman"/>
                <w:sz w:val="24"/>
                <w:szCs w:val="24"/>
              </w:rPr>
              <w:t>2</w:t>
            </w:r>
            <w:r w:rsidRPr="00A80D08">
              <w:rPr>
                <w:rFonts w:ascii="Times New Roman" w:hAnsi="Times New Roman"/>
                <w:sz w:val="24"/>
                <w:szCs w:val="24"/>
              </w:rPr>
              <w:t>.01.</w:t>
            </w:r>
            <w:r>
              <w:rPr>
                <w:rFonts w:ascii="Times New Roman" w:eastAsia="Times New Roman" w:hAnsi="Times New Roman"/>
                <w:sz w:val="24"/>
                <w:szCs w:val="24"/>
              </w:rPr>
              <w:t xml:space="preserve">05. </w:t>
            </w:r>
            <w:r w:rsidRPr="001277A1">
              <w:rPr>
                <w:rFonts w:ascii="Times New Roman" w:eastAsia="Times New Roman" w:hAnsi="Times New Roman"/>
                <w:sz w:val="24"/>
                <w:szCs w:val="24"/>
              </w:rPr>
              <w:t>Įstaigos grupių ir bendro naudojimo patalpų atnaujinimas</w:t>
            </w:r>
            <w:r>
              <w:rPr>
                <w:rFonts w:ascii="Times New Roman" w:eastAsia="Times New Roman" w:hAnsi="Times New Roman"/>
                <w:sz w:val="24"/>
                <w:szCs w:val="24"/>
              </w:rPr>
              <w:t>.</w:t>
            </w:r>
          </w:p>
        </w:tc>
        <w:tc>
          <w:tcPr>
            <w:tcW w:w="2977" w:type="dxa"/>
            <w:shd w:val="clear" w:color="auto" w:fill="auto"/>
          </w:tcPr>
          <w:p w14:paraId="2EED8682" w14:textId="0019D43E" w:rsidR="00E5449E" w:rsidRPr="007E60C1" w:rsidRDefault="00E5449E" w:rsidP="00E5449E">
            <w:pPr>
              <w:spacing w:after="0" w:line="240" w:lineRule="auto"/>
              <w:rPr>
                <w:rFonts w:ascii="Times New Roman" w:hAnsi="Times New Roman"/>
                <w:sz w:val="24"/>
                <w:szCs w:val="24"/>
              </w:rPr>
            </w:pPr>
            <w:r w:rsidRPr="007E60C1">
              <w:rPr>
                <w:rFonts w:ascii="Times New Roman" w:hAnsi="Times New Roman"/>
                <w:sz w:val="24"/>
                <w:szCs w:val="24"/>
              </w:rPr>
              <w:t>Atnaujintos 2 vidaus patalpos.</w:t>
            </w:r>
          </w:p>
          <w:p w14:paraId="1EBCE15E" w14:textId="77777777" w:rsidR="00E5449E" w:rsidRPr="00C1797C" w:rsidRDefault="00E5449E" w:rsidP="00E5449E">
            <w:pPr>
              <w:tabs>
                <w:tab w:val="left" w:pos="1701"/>
                <w:tab w:val="left" w:pos="1985"/>
              </w:tabs>
              <w:spacing w:after="0" w:line="240" w:lineRule="auto"/>
              <w:jc w:val="both"/>
              <w:rPr>
                <w:rFonts w:ascii="Times New Roman" w:hAnsi="Times New Roman"/>
                <w:sz w:val="24"/>
                <w:szCs w:val="24"/>
                <w:highlight w:val="yellow"/>
              </w:rPr>
            </w:pPr>
          </w:p>
        </w:tc>
        <w:tc>
          <w:tcPr>
            <w:tcW w:w="2977" w:type="dxa"/>
            <w:shd w:val="clear" w:color="auto" w:fill="auto"/>
          </w:tcPr>
          <w:p w14:paraId="271FD452" w14:textId="24317EDD" w:rsidR="00E5449E" w:rsidRDefault="00E5449E" w:rsidP="00E5449E">
            <w:pPr>
              <w:spacing w:after="0" w:line="240" w:lineRule="auto"/>
              <w:rPr>
                <w:rFonts w:ascii="Times New Roman" w:hAnsi="Times New Roman"/>
                <w:sz w:val="24"/>
                <w:szCs w:val="24"/>
                <w:highlight w:val="red"/>
              </w:rPr>
            </w:pPr>
            <w:r w:rsidRPr="001277A1">
              <w:rPr>
                <w:rFonts w:ascii="Times New Roman" w:hAnsi="Times New Roman"/>
                <w:sz w:val="24"/>
                <w:szCs w:val="24"/>
              </w:rPr>
              <w:t>Miglovaros g. korpuse salė</w:t>
            </w:r>
            <w:r>
              <w:rPr>
                <w:rFonts w:ascii="Times New Roman" w:hAnsi="Times New Roman"/>
                <w:sz w:val="24"/>
                <w:szCs w:val="24"/>
              </w:rPr>
              <w:t xml:space="preserve">je pakeisti 6 </w:t>
            </w:r>
            <w:r w:rsidRPr="001277A1">
              <w:rPr>
                <w:rFonts w:ascii="Times New Roman" w:hAnsi="Times New Roman"/>
                <w:sz w:val="24"/>
                <w:szCs w:val="24"/>
              </w:rPr>
              <w:t>šviestuv</w:t>
            </w:r>
            <w:r>
              <w:rPr>
                <w:rFonts w:ascii="Times New Roman" w:hAnsi="Times New Roman"/>
                <w:sz w:val="24"/>
                <w:szCs w:val="24"/>
              </w:rPr>
              <w:t>ai su apsauginėmis grotelėmis</w:t>
            </w:r>
            <w:r w:rsidRPr="001277A1">
              <w:rPr>
                <w:rFonts w:ascii="Times New Roman" w:hAnsi="Times New Roman"/>
                <w:sz w:val="24"/>
                <w:szCs w:val="24"/>
              </w:rPr>
              <w:t xml:space="preserve">, ant langų </w:t>
            </w:r>
            <w:r>
              <w:rPr>
                <w:rFonts w:ascii="Times New Roman" w:hAnsi="Times New Roman"/>
                <w:sz w:val="24"/>
                <w:szCs w:val="24"/>
              </w:rPr>
              <w:t>užkabintas</w:t>
            </w:r>
            <w:r w:rsidRPr="001277A1">
              <w:rPr>
                <w:rFonts w:ascii="Times New Roman" w:hAnsi="Times New Roman"/>
                <w:sz w:val="24"/>
                <w:szCs w:val="24"/>
              </w:rPr>
              <w:t xml:space="preserve"> apsauginis tinklas</w:t>
            </w:r>
            <w:r>
              <w:rPr>
                <w:rFonts w:ascii="Times New Roman" w:hAnsi="Times New Roman"/>
                <w:sz w:val="24"/>
                <w:szCs w:val="24"/>
              </w:rPr>
              <w:t>.</w:t>
            </w:r>
          </w:p>
          <w:p w14:paraId="6131CCFB" w14:textId="63D621FE" w:rsidR="00E5449E" w:rsidRPr="00E776C2" w:rsidRDefault="00E5449E" w:rsidP="00E5449E">
            <w:pPr>
              <w:spacing w:after="0" w:line="240" w:lineRule="auto"/>
              <w:rPr>
                <w:rFonts w:ascii="Times New Roman" w:hAnsi="Times New Roman"/>
                <w:sz w:val="24"/>
                <w:szCs w:val="24"/>
              </w:rPr>
            </w:pPr>
            <w:r>
              <w:rPr>
                <w:rFonts w:ascii="Times New Roman" w:hAnsi="Times New Roman"/>
                <w:sz w:val="24"/>
                <w:szCs w:val="24"/>
              </w:rPr>
              <w:t>Lydos g. korpuse atnaujinta sporto salė, įrengta patalpa, sporto inventoriaus laikymui.</w:t>
            </w:r>
          </w:p>
        </w:tc>
        <w:tc>
          <w:tcPr>
            <w:tcW w:w="1559" w:type="dxa"/>
          </w:tcPr>
          <w:p w14:paraId="41ED6C13" w14:textId="7EF31AA4" w:rsidR="00E5449E" w:rsidRPr="001277A1" w:rsidRDefault="00E5449E" w:rsidP="00E5449E">
            <w:pPr>
              <w:spacing w:after="0" w:line="240" w:lineRule="auto"/>
              <w:rPr>
                <w:rFonts w:ascii="Times New Roman" w:hAnsi="Times New Roman"/>
                <w:sz w:val="24"/>
                <w:szCs w:val="24"/>
              </w:rPr>
            </w:pPr>
            <w:r w:rsidRPr="00B277F2">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- 0,5</w:t>
            </w:r>
          </w:p>
        </w:tc>
      </w:tr>
      <w:tr w:rsidR="00E5449E" w:rsidRPr="00E776C2" w14:paraId="18CBF3A3" w14:textId="4C57DB7C" w:rsidTr="009A07A1">
        <w:trPr>
          <w:trHeight w:val="1093"/>
        </w:trPr>
        <w:tc>
          <w:tcPr>
            <w:tcW w:w="2260" w:type="dxa"/>
            <w:shd w:val="clear" w:color="auto" w:fill="auto"/>
          </w:tcPr>
          <w:p w14:paraId="064A3727" w14:textId="77777777" w:rsidR="00E5449E" w:rsidRPr="00C80A74" w:rsidRDefault="00E5449E" w:rsidP="00E5449E">
            <w:pPr>
              <w:pStyle w:val="Sraopastraipa"/>
              <w:tabs>
                <w:tab w:val="left" w:pos="1701"/>
                <w:tab w:val="left" w:pos="1985"/>
              </w:tabs>
              <w:spacing w:after="0" w:line="240" w:lineRule="auto"/>
              <w:ind w:left="0"/>
              <w:rPr>
                <w:rFonts w:ascii="Times New Roman" w:eastAsia="Times New Roman" w:hAnsi="Times New Roman"/>
                <w:sz w:val="24"/>
                <w:szCs w:val="24"/>
              </w:rPr>
            </w:pPr>
            <w:r w:rsidRPr="00A80D08">
              <w:rPr>
                <w:rFonts w:ascii="Times New Roman" w:hAnsi="Times New Roman"/>
                <w:sz w:val="24"/>
                <w:szCs w:val="24"/>
              </w:rPr>
              <w:t>08.0</w:t>
            </w:r>
            <w:r>
              <w:rPr>
                <w:rFonts w:ascii="Times New Roman" w:hAnsi="Times New Roman"/>
                <w:sz w:val="24"/>
                <w:szCs w:val="24"/>
              </w:rPr>
              <w:t>2</w:t>
            </w:r>
            <w:r w:rsidRPr="00A80D08">
              <w:rPr>
                <w:rFonts w:ascii="Times New Roman" w:hAnsi="Times New Roman"/>
                <w:sz w:val="24"/>
                <w:szCs w:val="24"/>
              </w:rPr>
              <w:t>.01.</w:t>
            </w:r>
            <w:r w:rsidRPr="00C80A74">
              <w:rPr>
                <w:rFonts w:ascii="Times New Roman" w:eastAsia="Times New Roman" w:hAnsi="Times New Roman"/>
                <w:sz w:val="24"/>
                <w:szCs w:val="24"/>
              </w:rPr>
              <w:t>06.</w:t>
            </w:r>
            <w:r>
              <w:rPr>
                <w:rFonts w:ascii="Times New Roman" w:eastAsia="Times New Roman" w:hAnsi="Times New Roman"/>
                <w:sz w:val="24"/>
                <w:szCs w:val="24"/>
              </w:rPr>
              <w:t xml:space="preserve"> </w:t>
            </w:r>
            <w:r w:rsidRPr="00C80A74">
              <w:rPr>
                <w:rFonts w:ascii="Times New Roman" w:eastAsia="Times New Roman" w:hAnsi="Times New Roman"/>
                <w:sz w:val="24"/>
                <w:szCs w:val="24"/>
              </w:rPr>
              <w:t>Pateikti investicinius projektus pastatų inžinerinių tinklų atnaujinimui, Lydos g. 4</w:t>
            </w:r>
            <w:r>
              <w:rPr>
                <w:rFonts w:ascii="Times New Roman" w:eastAsia="Times New Roman" w:hAnsi="Times New Roman"/>
                <w:sz w:val="24"/>
                <w:szCs w:val="24"/>
              </w:rPr>
              <w:t xml:space="preserve"> </w:t>
            </w:r>
            <w:r w:rsidRPr="00C80A74">
              <w:rPr>
                <w:rFonts w:ascii="Times New Roman" w:eastAsia="Times New Roman" w:hAnsi="Times New Roman"/>
                <w:sz w:val="24"/>
                <w:szCs w:val="24"/>
              </w:rPr>
              <w:t xml:space="preserve">pastato renovacijai. </w:t>
            </w:r>
          </w:p>
        </w:tc>
        <w:tc>
          <w:tcPr>
            <w:tcW w:w="2977" w:type="dxa"/>
            <w:shd w:val="clear" w:color="auto" w:fill="auto"/>
          </w:tcPr>
          <w:p w14:paraId="68329434" w14:textId="74BC0966" w:rsidR="00E5449E" w:rsidRPr="00C80A74" w:rsidRDefault="00E5449E" w:rsidP="00E5449E">
            <w:pPr>
              <w:spacing w:after="0" w:line="240" w:lineRule="auto"/>
              <w:rPr>
                <w:rFonts w:ascii="Times New Roman" w:hAnsi="Times New Roman"/>
                <w:sz w:val="24"/>
                <w:szCs w:val="24"/>
              </w:rPr>
            </w:pPr>
            <w:r w:rsidRPr="00C80A74">
              <w:rPr>
                <w:rFonts w:ascii="Times New Roman" w:eastAsia="Times New Roman" w:hAnsi="Times New Roman"/>
                <w:sz w:val="24"/>
                <w:szCs w:val="24"/>
              </w:rPr>
              <w:t>Parengti ir apteikti</w:t>
            </w:r>
            <w:r>
              <w:rPr>
                <w:rFonts w:ascii="Times New Roman" w:eastAsia="Times New Roman" w:hAnsi="Times New Roman"/>
                <w:sz w:val="24"/>
                <w:szCs w:val="24"/>
              </w:rPr>
              <w:t xml:space="preserve"> 6 i</w:t>
            </w:r>
            <w:r w:rsidRPr="00C80A74">
              <w:rPr>
                <w:rFonts w:ascii="Times New Roman" w:eastAsia="Times New Roman" w:hAnsi="Times New Roman"/>
                <w:sz w:val="24"/>
                <w:szCs w:val="24"/>
              </w:rPr>
              <w:t>nvesticini</w:t>
            </w:r>
            <w:r>
              <w:rPr>
                <w:rFonts w:ascii="Times New Roman" w:eastAsia="Times New Roman" w:hAnsi="Times New Roman"/>
                <w:sz w:val="24"/>
                <w:szCs w:val="24"/>
              </w:rPr>
              <w:t>ai</w:t>
            </w:r>
            <w:r w:rsidRPr="00C80A74">
              <w:rPr>
                <w:rFonts w:ascii="Times New Roman" w:eastAsia="Times New Roman" w:hAnsi="Times New Roman"/>
                <w:sz w:val="24"/>
                <w:szCs w:val="24"/>
              </w:rPr>
              <w:t xml:space="preserve"> projektai</w:t>
            </w:r>
            <w:r>
              <w:rPr>
                <w:rFonts w:ascii="Times New Roman" w:eastAsia="Times New Roman" w:hAnsi="Times New Roman"/>
                <w:sz w:val="24"/>
                <w:szCs w:val="24"/>
              </w:rPr>
              <w:t>.</w:t>
            </w:r>
          </w:p>
        </w:tc>
        <w:tc>
          <w:tcPr>
            <w:tcW w:w="2977" w:type="dxa"/>
            <w:shd w:val="clear" w:color="auto" w:fill="auto"/>
          </w:tcPr>
          <w:p w14:paraId="776C8234" w14:textId="076BE611" w:rsidR="00E5449E" w:rsidRPr="00C80A74" w:rsidRDefault="00E5449E" w:rsidP="00E5449E">
            <w:pPr>
              <w:spacing w:after="0" w:line="240" w:lineRule="auto"/>
              <w:rPr>
                <w:rFonts w:ascii="Times New Roman" w:hAnsi="Times New Roman"/>
                <w:sz w:val="24"/>
                <w:szCs w:val="24"/>
              </w:rPr>
            </w:pPr>
            <w:r>
              <w:rPr>
                <w:rFonts w:ascii="Times New Roman" w:eastAsia="Times New Roman" w:hAnsi="Times New Roman"/>
                <w:sz w:val="24"/>
                <w:szCs w:val="24"/>
              </w:rPr>
              <w:t>Parengta ir pateikta</w:t>
            </w:r>
            <w:r w:rsidRPr="00C80A74">
              <w:rPr>
                <w:rFonts w:ascii="Times New Roman" w:eastAsia="Times New Roman" w:hAnsi="Times New Roman"/>
                <w:sz w:val="24"/>
                <w:szCs w:val="24"/>
              </w:rPr>
              <w:t xml:space="preserve"> 1</w:t>
            </w:r>
            <w:r>
              <w:rPr>
                <w:rFonts w:ascii="Times New Roman" w:eastAsia="Times New Roman" w:hAnsi="Times New Roman"/>
                <w:sz w:val="24"/>
                <w:szCs w:val="24"/>
              </w:rPr>
              <w:t>2</w:t>
            </w:r>
            <w:r w:rsidRPr="00C80A74">
              <w:rPr>
                <w:rFonts w:ascii="Times New Roman" w:eastAsia="Times New Roman" w:hAnsi="Times New Roman"/>
                <w:sz w:val="24"/>
                <w:szCs w:val="24"/>
              </w:rPr>
              <w:t xml:space="preserve"> investicinių projektų</w:t>
            </w:r>
            <w:r>
              <w:rPr>
                <w:rFonts w:ascii="Times New Roman" w:eastAsia="Times New Roman" w:hAnsi="Times New Roman"/>
                <w:sz w:val="24"/>
                <w:szCs w:val="24"/>
              </w:rPr>
              <w:t xml:space="preserve"> (finansavimas negautas).</w:t>
            </w:r>
          </w:p>
        </w:tc>
        <w:tc>
          <w:tcPr>
            <w:tcW w:w="1559" w:type="dxa"/>
          </w:tcPr>
          <w:p w14:paraId="618C01EE" w14:textId="77777777" w:rsidR="00E5449E" w:rsidRDefault="00E5449E" w:rsidP="00E5449E">
            <w:pPr>
              <w:spacing w:after="0" w:line="240" w:lineRule="auto"/>
              <w:rPr>
                <w:rFonts w:ascii="Times New Roman" w:eastAsia="Times New Roman" w:hAnsi="Times New Roman"/>
                <w:sz w:val="24"/>
                <w:szCs w:val="24"/>
              </w:rPr>
            </w:pPr>
          </w:p>
        </w:tc>
      </w:tr>
      <w:tr w:rsidR="00E5449E" w:rsidRPr="00E776C2" w14:paraId="3F157E53" w14:textId="5332F827" w:rsidTr="009A07A1">
        <w:tc>
          <w:tcPr>
            <w:tcW w:w="9773" w:type="dxa"/>
            <w:gridSpan w:val="4"/>
          </w:tcPr>
          <w:p w14:paraId="6566D133" w14:textId="59C05A04" w:rsidR="00E5449E" w:rsidRDefault="00E5449E" w:rsidP="00E5449E">
            <w:pPr>
              <w:spacing w:after="0" w:line="240" w:lineRule="auto"/>
              <w:rPr>
                <w:rFonts w:ascii="Times New Roman" w:hAnsi="Times New Roman"/>
                <w:b/>
                <w:sz w:val="24"/>
                <w:szCs w:val="24"/>
              </w:rPr>
            </w:pPr>
            <w:r>
              <w:rPr>
                <w:rFonts w:ascii="Times New Roman" w:hAnsi="Times New Roman"/>
                <w:b/>
                <w:sz w:val="24"/>
                <w:szCs w:val="24"/>
              </w:rPr>
              <w:t>08.</w:t>
            </w:r>
            <w:r w:rsidRPr="00E776C2">
              <w:rPr>
                <w:rFonts w:ascii="Times New Roman" w:hAnsi="Times New Roman"/>
                <w:b/>
                <w:sz w:val="24"/>
                <w:szCs w:val="24"/>
              </w:rPr>
              <w:t>02.0</w:t>
            </w:r>
            <w:r>
              <w:rPr>
                <w:rFonts w:ascii="Times New Roman" w:hAnsi="Times New Roman"/>
                <w:b/>
                <w:sz w:val="24"/>
                <w:szCs w:val="24"/>
              </w:rPr>
              <w:t>2</w:t>
            </w:r>
            <w:r w:rsidRPr="00E776C2">
              <w:rPr>
                <w:rFonts w:ascii="Times New Roman" w:hAnsi="Times New Roman"/>
                <w:b/>
                <w:sz w:val="24"/>
                <w:szCs w:val="24"/>
              </w:rPr>
              <w:t>. Uždavinys.</w:t>
            </w:r>
            <w:r>
              <w:rPr>
                <w:rFonts w:ascii="Times New Roman" w:hAnsi="Times New Roman"/>
                <w:b/>
                <w:sz w:val="24"/>
                <w:szCs w:val="24"/>
              </w:rPr>
              <w:t xml:space="preserve"> </w:t>
            </w:r>
            <w:r w:rsidRPr="004D2E39">
              <w:rPr>
                <w:rFonts w:ascii="Times New Roman" w:eastAsia="Times New Roman" w:hAnsi="Times New Roman"/>
                <w:b/>
                <w:bCs/>
                <w:sz w:val="24"/>
                <w:szCs w:val="24"/>
              </w:rPr>
              <w:t>Įstaigos kompiuterinės bazės atnaujinimas.</w:t>
            </w:r>
          </w:p>
        </w:tc>
      </w:tr>
      <w:tr w:rsidR="00E5449E" w:rsidRPr="00E776C2" w14:paraId="08E54B2A" w14:textId="347473FC" w:rsidTr="009A07A1">
        <w:tc>
          <w:tcPr>
            <w:tcW w:w="2260" w:type="dxa"/>
          </w:tcPr>
          <w:p w14:paraId="19E9466A" w14:textId="6C2AED05" w:rsidR="00E5449E" w:rsidRPr="00BC3CEF" w:rsidRDefault="00E5449E" w:rsidP="00E5449E">
            <w:pPr>
              <w:spacing w:after="0" w:line="240" w:lineRule="auto"/>
              <w:rPr>
                <w:rFonts w:ascii="Times New Roman" w:eastAsia="Times New Roman" w:hAnsi="Times New Roman"/>
                <w:bCs/>
                <w:sz w:val="24"/>
                <w:szCs w:val="24"/>
              </w:rPr>
            </w:pPr>
            <w:r w:rsidRPr="00BC3CEF">
              <w:rPr>
                <w:rFonts w:ascii="Times New Roman" w:eastAsia="Times New Roman" w:hAnsi="Times New Roman"/>
                <w:bCs/>
                <w:sz w:val="24"/>
                <w:szCs w:val="24"/>
              </w:rPr>
              <w:t xml:space="preserve">08.02.02.01 </w:t>
            </w:r>
            <w:r w:rsidRPr="00BC3CEF">
              <w:rPr>
                <w:rFonts w:ascii="Times New Roman" w:hAnsi="Times New Roman"/>
                <w:sz w:val="24"/>
                <w:szCs w:val="24"/>
              </w:rPr>
              <w:t>Kompiuterinės techninės bazės atnaujinimas.</w:t>
            </w:r>
          </w:p>
        </w:tc>
        <w:tc>
          <w:tcPr>
            <w:tcW w:w="2977" w:type="dxa"/>
          </w:tcPr>
          <w:p w14:paraId="253F0C9A" w14:textId="7E7EF00C" w:rsidR="00E5449E" w:rsidRPr="00B212DC" w:rsidRDefault="00E5449E" w:rsidP="00E5449E">
            <w:pPr>
              <w:spacing w:after="0" w:line="240" w:lineRule="auto"/>
              <w:rPr>
                <w:rFonts w:ascii="Times New Roman" w:eastAsia="Times New Roman" w:hAnsi="Times New Roman"/>
                <w:sz w:val="24"/>
                <w:szCs w:val="24"/>
              </w:rPr>
            </w:pPr>
            <w:r w:rsidRPr="00BC3CEF">
              <w:rPr>
                <w:rFonts w:ascii="Times New Roman" w:eastAsia="Times New Roman" w:hAnsi="Times New Roman"/>
                <w:sz w:val="24"/>
                <w:szCs w:val="24"/>
              </w:rPr>
              <w:t>Atnaujinta, įsigyta 10 kompiuterinės techninės bazės priemonių</w:t>
            </w:r>
            <w:r>
              <w:rPr>
                <w:rFonts w:ascii="Times New Roman" w:eastAsia="Times New Roman" w:hAnsi="Times New Roman"/>
                <w:sz w:val="24"/>
                <w:szCs w:val="24"/>
              </w:rPr>
              <w:t>.</w:t>
            </w:r>
          </w:p>
        </w:tc>
        <w:tc>
          <w:tcPr>
            <w:tcW w:w="2977" w:type="dxa"/>
          </w:tcPr>
          <w:p w14:paraId="2C3EA63C" w14:textId="7437B449" w:rsidR="00E5449E" w:rsidRDefault="00E5449E" w:rsidP="00E5449E">
            <w:pPr>
              <w:spacing w:after="0" w:line="240" w:lineRule="auto"/>
              <w:rPr>
                <w:rFonts w:ascii="Times New Roman" w:eastAsia="Times New Roman" w:hAnsi="Times New Roman"/>
                <w:bCs/>
                <w:sz w:val="24"/>
                <w:szCs w:val="24"/>
              </w:rPr>
            </w:pPr>
            <w:bookmarkStart w:id="10" w:name="_Hlk188732643"/>
            <w:r w:rsidRPr="00350AD2">
              <w:rPr>
                <w:rFonts w:ascii="Times New Roman" w:eastAsia="Times New Roman" w:hAnsi="Times New Roman"/>
                <w:bCs/>
                <w:sz w:val="24"/>
                <w:szCs w:val="24"/>
              </w:rPr>
              <w:t>Įsigyt</w:t>
            </w:r>
            <w:r>
              <w:rPr>
                <w:rFonts w:ascii="Times New Roman" w:eastAsia="Times New Roman" w:hAnsi="Times New Roman"/>
                <w:bCs/>
                <w:sz w:val="24"/>
                <w:szCs w:val="24"/>
              </w:rPr>
              <w:t xml:space="preserve">i </w:t>
            </w:r>
            <w:r w:rsidRPr="00F84C2E">
              <w:rPr>
                <w:rFonts w:ascii="Times New Roman" w:hAnsi="Times New Roman"/>
                <w:sz w:val="24"/>
                <w:szCs w:val="24"/>
              </w:rPr>
              <w:t xml:space="preserve">6 </w:t>
            </w:r>
            <w:r>
              <w:rPr>
                <w:rFonts w:ascii="Times New Roman" w:hAnsi="Times New Roman"/>
                <w:sz w:val="24"/>
                <w:szCs w:val="24"/>
              </w:rPr>
              <w:t xml:space="preserve">ir atnaujinti 4 </w:t>
            </w:r>
            <w:r w:rsidRPr="00F84C2E">
              <w:rPr>
                <w:rFonts w:ascii="Times New Roman" w:hAnsi="Times New Roman"/>
                <w:sz w:val="24"/>
                <w:szCs w:val="24"/>
              </w:rPr>
              <w:t>nešiojami kompiuteriai</w:t>
            </w:r>
            <w:r>
              <w:rPr>
                <w:rFonts w:ascii="Times New Roman" w:hAnsi="Times New Roman"/>
                <w:sz w:val="24"/>
                <w:szCs w:val="24"/>
              </w:rPr>
              <w:t>.</w:t>
            </w:r>
          </w:p>
          <w:bookmarkEnd w:id="10"/>
          <w:p w14:paraId="7ED33D58" w14:textId="1B92CEA9" w:rsidR="00E5449E" w:rsidRPr="00F84C2E" w:rsidRDefault="00E5449E" w:rsidP="00E5449E">
            <w:pPr>
              <w:spacing w:after="0" w:line="240" w:lineRule="auto"/>
              <w:rPr>
                <w:rFonts w:ascii="Times New Roman" w:eastAsia="Times New Roman" w:hAnsi="Times New Roman"/>
                <w:bCs/>
                <w:sz w:val="24"/>
                <w:szCs w:val="24"/>
                <w:highlight w:val="red"/>
              </w:rPr>
            </w:pPr>
          </w:p>
        </w:tc>
        <w:tc>
          <w:tcPr>
            <w:tcW w:w="1559" w:type="dxa"/>
          </w:tcPr>
          <w:p w14:paraId="729257F2" w14:textId="19AEB03B" w:rsidR="00E5449E" w:rsidRPr="00350AD2" w:rsidRDefault="00E5449E" w:rsidP="00E5449E">
            <w:pPr>
              <w:spacing w:after="0" w:line="240" w:lineRule="auto"/>
              <w:rPr>
                <w:rFonts w:ascii="Times New Roman" w:eastAsia="Times New Roman" w:hAnsi="Times New Roman"/>
                <w:bCs/>
                <w:sz w:val="24"/>
                <w:szCs w:val="24"/>
              </w:rPr>
            </w:pPr>
            <w:r>
              <w:rPr>
                <w:rFonts w:ascii="Times New Roman" w:eastAsia="Times New Roman" w:hAnsi="Times New Roman"/>
                <w:bCs/>
                <w:sz w:val="24"/>
                <w:szCs w:val="24"/>
              </w:rPr>
              <w:t>SB</w:t>
            </w:r>
            <w:r w:rsidR="00B3558B">
              <w:rPr>
                <w:rFonts w:ascii="Times New Roman" w:eastAsia="Times New Roman" w:hAnsi="Times New Roman"/>
                <w:bCs/>
                <w:sz w:val="24"/>
                <w:szCs w:val="24"/>
              </w:rPr>
              <w:t xml:space="preserve"> </w:t>
            </w:r>
            <w:r>
              <w:rPr>
                <w:rFonts w:ascii="Times New Roman" w:eastAsia="Times New Roman" w:hAnsi="Times New Roman"/>
                <w:bCs/>
                <w:sz w:val="24"/>
                <w:szCs w:val="24"/>
              </w:rPr>
              <w:t>-</w:t>
            </w:r>
            <w:r w:rsidR="00B3558B">
              <w:rPr>
                <w:rFonts w:ascii="Times New Roman" w:eastAsia="Times New Roman" w:hAnsi="Times New Roman"/>
                <w:bCs/>
                <w:sz w:val="24"/>
                <w:szCs w:val="24"/>
              </w:rPr>
              <w:t xml:space="preserve"> </w:t>
            </w:r>
            <w:r>
              <w:rPr>
                <w:rFonts w:ascii="Times New Roman" w:eastAsia="Times New Roman" w:hAnsi="Times New Roman"/>
                <w:bCs/>
                <w:sz w:val="24"/>
                <w:szCs w:val="24"/>
              </w:rPr>
              <w:t>1,9</w:t>
            </w:r>
          </w:p>
        </w:tc>
      </w:tr>
      <w:tr w:rsidR="00E5449E" w:rsidRPr="00E776C2" w14:paraId="2C1E11AD" w14:textId="7344D11A" w:rsidTr="009A07A1">
        <w:tc>
          <w:tcPr>
            <w:tcW w:w="2260" w:type="dxa"/>
          </w:tcPr>
          <w:p w14:paraId="2E757DB2" w14:textId="4EE5A8BA" w:rsidR="00E5449E" w:rsidRPr="00BC3CEF" w:rsidRDefault="00E5449E" w:rsidP="00E5449E">
            <w:pPr>
              <w:spacing w:after="0" w:line="240" w:lineRule="auto"/>
              <w:jc w:val="both"/>
              <w:rPr>
                <w:rFonts w:ascii="Times New Roman" w:eastAsia="Times New Roman" w:hAnsi="Times New Roman"/>
                <w:bCs/>
                <w:sz w:val="24"/>
                <w:szCs w:val="24"/>
              </w:rPr>
            </w:pPr>
            <w:bookmarkStart w:id="11" w:name="_Hlk188732673"/>
            <w:r w:rsidRPr="00BC3CEF">
              <w:rPr>
                <w:rFonts w:ascii="Times New Roman" w:eastAsia="Times New Roman" w:hAnsi="Times New Roman"/>
                <w:bCs/>
                <w:sz w:val="24"/>
                <w:szCs w:val="24"/>
              </w:rPr>
              <w:t>08.02.02</w:t>
            </w:r>
            <w:r w:rsidRPr="00BC3CEF">
              <w:rPr>
                <w:rFonts w:ascii="Times New Roman" w:eastAsia="Times New Roman" w:hAnsi="Times New Roman"/>
                <w:sz w:val="24"/>
                <w:szCs w:val="24"/>
              </w:rPr>
              <w:t>.02. Įstaigos interneto optimizavimas (Miglovaros g. 26).</w:t>
            </w:r>
          </w:p>
        </w:tc>
        <w:tc>
          <w:tcPr>
            <w:tcW w:w="2977" w:type="dxa"/>
          </w:tcPr>
          <w:p w14:paraId="6C63D31A" w14:textId="4B44A3ED" w:rsidR="00E5449E" w:rsidRPr="00BC3CEF" w:rsidRDefault="00E5449E" w:rsidP="00E5449E">
            <w:pPr>
              <w:spacing w:after="0" w:line="240" w:lineRule="auto"/>
              <w:rPr>
                <w:rFonts w:ascii="Times New Roman" w:hAnsi="Times New Roman"/>
                <w:sz w:val="24"/>
                <w:szCs w:val="24"/>
              </w:rPr>
            </w:pPr>
            <w:r w:rsidRPr="00BC3CEF">
              <w:rPr>
                <w:rFonts w:ascii="Times New Roman" w:eastAsia="Times New Roman" w:hAnsi="Times New Roman"/>
                <w:sz w:val="24"/>
                <w:szCs w:val="24"/>
              </w:rPr>
              <w:t>Atnaujintas įstaigos interneto tinklas.</w:t>
            </w:r>
          </w:p>
        </w:tc>
        <w:tc>
          <w:tcPr>
            <w:tcW w:w="2977" w:type="dxa"/>
          </w:tcPr>
          <w:p w14:paraId="4CA68A8D" w14:textId="3C2FD1B6" w:rsidR="00E5449E" w:rsidRPr="00BC3CEF" w:rsidRDefault="00E5449E" w:rsidP="00E5449E">
            <w:pPr>
              <w:spacing w:after="0" w:line="240" w:lineRule="auto"/>
              <w:rPr>
                <w:rFonts w:ascii="Times New Roman" w:hAnsi="Times New Roman"/>
                <w:sz w:val="24"/>
                <w:szCs w:val="24"/>
              </w:rPr>
            </w:pPr>
            <w:r w:rsidRPr="00BC3CEF">
              <w:rPr>
                <w:rFonts w:ascii="Times New Roman" w:eastAsia="Times New Roman" w:hAnsi="Times New Roman"/>
                <w:sz w:val="24"/>
                <w:szCs w:val="24"/>
              </w:rPr>
              <w:t xml:space="preserve">100 proc. optimizuota interneto prieiga Miglovaros g. </w:t>
            </w:r>
            <w:r>
              <w:rPr>
                <w:rFonts w:ascii="Times New Roman" w:eastAsia="Times New Roman" w:hAnsi="Times New Roman"/>
                <w:sz w:val="24"/>
                <w:szCs w:val="24"/>
              </w:rPr>
              <w:t>korpuse</w:t>
            </w:r>
            <w:r w:rsidRPr="00BC3CEF">
              <w:rPr>
                <w:rFonts w:ascii="Times New Roman" w:eastAsia="Times New Roman" w:hAnsi="Times New Roman"/>
                <w:sz w:val="24"/>
                <w:szCs w:val="24"/>
              </w:rPr>
              <w:t>.</w:t>
            </w:r>
          </w:p>
        </w:tc>
        <w:tc>
          <w:tcPr>
            <w:tcW w:w="1559" w:type="dxa"/>
          </w:tcPr>
          <w:p w14:paraId="3216CBC1" w14:textId="77777777" w:rsidR="00E5449E" w:rsidRPr="00BC3CEF" w:rsidRDefault="00E5449E" w:rsidP="00E5449E">
            <w:pPr>
              <w:spacing w:after="0" w:line="240" w:lineRule="auto"/>
              <w:rPr>
                <w:rFonts w:ascii="Times New Roman" w:eastAsia="Times New Roman" w:hAnsi="Times New Roman"/>
                <w:sz w:val="24"/>
                <w:szCs w:val="24"/>
              </w:rPr>
            </w:pPr>
          </w:p>
        </w:tc>
      </w:tr>
      <w:tr w:rsidR="00E5449E" w:rsidRPr="00E776C2" w14:paraId="385B1D2B" w14:textId="2F9387F3" w:rsidTr="009A07A1">
        <w:tc>
          <w:tcPr>
            <w:tcW w:w="2260" w:type="dxa"/>
          </w:tcPr>
          <w:p w14:paraId="7D1B98AB" w14:textId="5B3C9E93" w:rsidR="00E5449E" w:rsidRPr="00226290" w:rsidRDefault="00E5449E" w:rsidP="00E5449E">
            <w:pPr>
              <w:spacing w:after="0" w:line="240" w:lineRule="auto"/>
              <w:rPr>
                <w:rFonts w:ascii="Times New Roman" w:eastAsia="Times New Roman" w:hAnsi="Times New Roman"/>
                <w:sz w:val="24"/>
                <w:szCs w:val="24"/>
              </w:rPr>
            </w:pPr>
            <w:r w:rsidRPr="00226290">
              <w:rPr>
                <w:rFonts w:ascii="Times New Roman" w:eastAsia="Times New Roman" w:hAnsi="Times New Roman"/>
                <w:bCs/>
                <w:sz w:val="24"/>
                <w:szCs w:val="24"/>
              </w:rPr>
              <w:t>08.02.02.</w:t>
            </w:r>
            <w:r w:rsidRPr="00226290">
              <w:rPr>
                <w:rFonts w:ascii="Times New Roman" w:eastAsia="Times New Roman" w:hAnsi="Times New Roman"/>
                <w:sz w:val="24"/>
                <w:szCs w:val="24"/>
              </w:rPr>
              <w:t>03. Interaktyvių, šiuolaikinių ugdymo ir IT priemonių įsigijimas.</w:t>
            </w:r>
          </w:p>
        </w:tc>
        <w:tc>
          <w:tcPr>
            <w:tcW w:w="2977" w:type="dxa"/>
          </w:tcPr>
          <w:p w14:paraId="32D68ACD" w14:textId="7F0B38FB" w:rsidR="00E5449E" w:rsidRPr="00226290" w:rsidRDefault="00E5449E" w:rsidP="00E5449E">
            <w:pPr>
              <w:spacing w:after="0" w:line="240" w:lineRule="auto"/>
              <w:rPr>
                <w:rFonts w:ascii="Times New Roman" w:eastAsia="Times New Roman" w:hAnsi="Times New Roman"/>
                <w:bCs/>
                <w:sz w:val="24"/>
                <w:szCs w:val="24"/>
              </w:rPr>
            </w:pPr>
            <w:r w:rsidRPr="00226290">
              <w:rPr>
                <w:rFonts w:ascii="Times New Roman" w:eastAsia="Times New Roman" w:hAnsi="Times New Roman"/>
                <w:bCs/>
                <w:sz w:val="24"/>
                <w:szCs w:val="24"/>
              </w:rPr>
              <w:t>Įsigytos 8 interaktyvios, šiuolaikinės ugdymo ir IT priemonės.</w:t>
            </w:r>
          </w:p>
          <w:p w14:paraId="26BCE31D" w14:textId="77777777" w:rsidR="00E5449E" w:rsidRPr="00226290" w:rsidRDefault="00E5449E" w:rsidP="00E5449E">
            <w:pPr>
              <w:spacing w:after="0" w:line="240" w:lineRule="auto"/>
              <w:rPr>
                <w:rFonts w:ascii="Times New Roman" w:hAnsi="Times New Roman"/>
                <w:sz w:val="24"/>
                <w:szCs w:val="24"/>
              </w:rPr>
            </w:pPr>
          </w:p>
        </w:tc>
        <w:tc>
          <w:tcPr>
            <w:tcW w:w="2977" w:type="dxa"/>
          </w:tcPr>
          <w:p w14:paraId="3761A747" w14:textId="458BEC23" w:rsidR="00E5449E" w:rsidRPr="005B228F" w:rsidRDefault="00E5449E" w:rsidP="00E5449E">
            <w:pPr>
              <w:spacing w:after="0" w:line="240" w:lineRule="auto"/>
              <w:rPr>
                <w:rFonts w:ascii="Times New Roman" w:eastAsia="Times New Roman" w:hAnsi="Times New Roman"/>
                <w:bCs/>
                <w:sz w:val="24"/>
                <w:szCs w:val="24"/>
              </w:rPr>
            </w:pPr>
            <w:r w:rsidRPr="00350AD2">
              <w:rPr>
                <w:rFonts w:ascii="Times New Roman" w:eastAsia="Times New Roman" w:hAnsi="Times New Roman"/>
                <w:bCs/>
                <w:sz w:val="24"/>
                <w:szCs w:val="24"/>
              </w:rPr>
              <w:t>Įsigyta</w:t>
            </w:r>
            <w:r>
              <w:rPr>
                <w:rFonts w:ascii="Times New Roman" w:eastAsia="Times New Roman" w:hAnsi="Times New Roman"/>
                <w:bCs/>
                <w:sz w:val="24"/>
                <w:szCs w:val="24"/>
              </w:rPr>
              <w:t>s</w:t>
            </w:r>
            <w:r w:rsidRPr="00350AD2">
              <w:rPr>
                <w:rFonts w:ascii="Times New Roman" w:eastAsia="Times New Roman" w:hAnsi="Times New Roman"/>
                <w:bCs/>
                <w:sz w:val="24"/>
                <w:szCs w:val="24"/>
              </w:rPr>
              <w:t xml:space="preserve"> </w:t>
            </w:r>
            <w:r>
              <w:rPr>
                <w:rFonts w:ascii="Times New Roman" w:eastAsia="Times New Roman" w:hAnsi="Times New Roman"/>
                <w:bCs/>
                <w:sz w:val="24"/>
                <w:szCs w:val="24"/>
              </w:rPr>
              <w:t xml:space="preserve">1 </w:t>
            </w:r>
            <w:proofErr w:type="spellStart"/>
            <w:r w:rsidRPr="00350AD2">
              <w:rPr>
                <w:rFonts w:ascii="Times New Roman" w:eastAsia="Times New Roman" w:hAnsi="Times New Roman"/>
                <w:bCs/>
                <w:sz w:val="24"/>
                <w:szCs w:val="24"/>
              </w:rPr>
              <w:t>planšetinis</w:t>
            </w:r>
            <w:proofErr w:type="spellEnd"/>
            <w:r w:rsidRPr="00350AD2">
              <w:rPr>
                <w:rFonts w:ascii="Times New Roman" w:eastAsia="Times New Roman" w:hAnsi="Times New Roman"/>
                <w:bCs/>
                <w:sz w:val="24"/>
                <w:szCs w:val="24"/>
              </w:rPr>
              <w:t xml:space="preserve"> kompiuteris</w:t>
            </w:r>
            <w:r>
              <w:rPr>
                <w:rFonts w:ascii="Times New Roman" w:eastAsia="Times New Roman" w:hAnsi="Times New Roman"/>
                <w:bCs/>
                <w:sz w:val="24"/>
                <w:szCs w:val="24"/>
              </w:rPr>
              <w:t xml:space="preserve">, 4 </w:t>
            </w:r>
            <w:proofErr w:type="spellStart"/>
            <w:r w:rsidRPr="00216BC0">
              <w:rPr>
                <w:rFonts w:ascii="Times New Roman" w:eastAsia="Times New Roman" w:hAnsi="Times New Roman"/>
                <w:bCs/>
                <w:sz w:val="24"/>
                <w:szCs w:val="24"/>
              </w:rPr>
              <w:t>rinkin</w:t>
            </w:r>
            <w:r>
              <w:rPr>
                <w:rFonts w:ascii="Times New Roman" w:eastAsia="Times New Roman" w:hAnsi="Times New Roman"/>
                <w:bCs/>
                <w:sz w:val="24"/>
                <w:szCs w:val="24"/>
              </w:rPr>
              <w:t>ai</w:t>
            </w:r>
            <w:proofErr w:type="spellEnd"/>
            <w:r>
              <w:rPr>
                <w:rFonts w:ascii="Times New Roman" w:eastAsia="Times New Roman" w:hAnsi="Times New Roman"/>
                <w:bCs/>
                <w:sz w:val="24"/>
                <w:szCs w:val="24"/>
              </w:rPr>
              <w:t xml:space="preserve"> „</w:t>
            </w:r>
            <w:proofErr w:type="spellStart"/>
            <w:r w:rsidRPr="00216BC0">
              <w:rPr>
                <w:rFonts w:ascii="Times New Roman" w:eastAsia="Times New Roman" w:hAnsi="Times New Roman"/>
                <w:bCs/>
                <w:sz w:val="24"/>
                <w:szCs w:val="24"/>
              </w:rPr>
              <w:t>Lego</w:t>
            </w:r>
            <w:proofErr w:type="spellEnd"/>
            <w:r w:rsidRPr="00216BC0">
              <w:rPr>
                <w:rFonts w:ascii="Times New Roman" w:eastAsia="Times New Roman" w:hAnsi="Times New Roman"/>
                <w:bCs/>
                <w:sz w:val="24"/>
                <w:szCs w:val="24"/>
              </w:rPr>
              <w:t xml:space="preserve"> </w:t>
            </w:r>
            <w:proofErr w:type="spellStart"/>
            <w:r w:rsidRPr="00216BC0">
              <w:rPr>
                <w:rFonts w:ascii="Times New Roman" w:eastAsia="Times New Roman" w:hAnsi="Times New Roman"/>
                <w:bCs/>
                <w:sz w:val="24"/>
                <w:szCs w:val="24"/>
              </w:rPr>
              <w:t>Education</w:t>
            </w:r>
            <w:proofErr w:type="spellEnd"/>
            <w:r w:rsidRPr="00216BC0">
              <w:rPr>
                <w:rFonts w:ascii="Times New Roman" w:eastAsia="Times New Roman" w:hAnsi="Times New Roman"/>
                <w:bCs/>
                <w:sz w:val="24"/>
                <w:szCs w:val="24"/>
              </w:rPr>
              <w:t xml:space="preserve"> SPIKE </w:t>
            </w:r>
            <w:proofErr w:type="spellStart"/>
            <w:r w:rsidRPr="00216BC0">
              <w:rPr>
                <w:rFonts w:ascii="Times New Roman" w:eastAsia="Times New Roman" w:hAnsi="Times New Roman"/>
                <w:bCs/>
                <w:sz w:val="24"/>
                <w:szCs w:val="24"/>
              </w:rPr>
              <w:t>Essential</w:t>
            </w:r>
            <w:proofErr w:type="spellEnd"/>
            <w:r>
              <w:rPr>
                <w:rFonts w:ascii="Times New Roman" w:eastAsia="Times New Roman" w:hAnsi="Times New Roman"/>
                <w:bCs/>
                <w:sz w:val="24"/>
                <w:szCs w:val="24"/>
              </w:rPr>
              <w:t>“, 4 rinkiniai k</w:t>
            </w:r>
            <w:r w:rsidRPr="00216BC0">
              <w:rPr>
                <w:rFonts w:ascii="Times New Roman" w:eastAsia="Times New Roman" w:hAnsi="Times New Roman"/>
                <w:bCs/>
                <w:sz w:val="24"/>
                <w:szCs w:val="24"/>
              </w:rPr>
              <w:t>onstruktori</w:t>
            </w:r>
            <w:r>
              <w:rPr>
                <w:rFonts w:ascii="Times New Roman" w:eastAsia="Times New Roman" w:hAnsi="Times New Roman"/>
                <w:bCs/>
                <w:sz w:val="24"/>
                <w:szCs w:val="24"/>
              </w:rPr>
              <w:t>ų „</w:t>
            </w:r>
            <w:proofErr w:type="spellStart"/>
            <w:r w:rsidRPr="00216BC0">
              <w:rPr>
                <w:rFonts w:ascii="Times New Roman" w:eastAsia="Times New Roman" w:hAnsi="Times New Roman"/>
                <w:bCs/>
                <w:sz w:val="24"/>
                <w:szCs w:val="24"/>
              </w:rPr>
              <w:t>Cubroid</w:t>
            </w:r>
            <w:proofErr w:type="spellEnd"/>
            <w:r w:rsidRPr="00216BC0">
              <w:rPr>
                <w:rFonts w:ascii="Times New Roman" w:eastAsia="Times New Roman" w:hAnsi="Times New Roman"/>
                <w:bCs/>
                <w:sz w:val="24"/>
                <w:szCs w:val="24"/>
              </w:rPr>
              <w:t xml:space="preserve"> </w:t>
            </w:r>
            <w:proofErr w:type="spellStart"/>
            <w:r w:rsidRPr="00216BC0">
              <w:rPr>
                <w:rFonts w:ascii="Times New Roman" w:eastAsia="Times New Roman" w:hAnsi="Times New Roman"/>
                <w:bCs/>
                <w:sz w:val="24"/>
                <w:szCs w:val="24"/>
              </w:rPr>
              <w:t>Coding</w:t>
            </w:r>
            <w:proofErr w:type="spellEnd"/>
            <w:r>
              <w:rPr>
                <w:rFonts w:ascii="Times New Roman" w:eastAsia="Times New Roman" w:hAnsi="Times New Roman"/>
                <w:bCs/>
                <w:sz w:val="24"/>
                <w:szCs w:val="24"/>
              </w:rPr>
              <w:t xml:space="preserve"> </w:t>
            </w:r>
            <w:proofErr w:type="spellStart"/>
            <w:r w:rsidRPr="00216BC0">
              <w:rPr>
                <w:rFonts w:ascii="Times New Roman" w:eastAsia="Times New Roman" w:hAnsi="Times New Roman"/>
                <w:bCs/>
                <w:sz w:val="24"/>
                <w:szCs w:val="24"/>
              </w:rPr>
              <w:t>Blocks</w:t>
            </w:r>
            <w:proofErr w:type="spellEnd"/>
            <w:r w:rsidRPr="00216BC0">
              <w:rPr>
                <w:rFonts w:ascii="Times New Roman" w:eastAsia="Times New Roman" w:hAnsi="Times New Roman"/>
                <w:bCs/>
                <w:sz w:val="24"/>
                <w:szCs w:val="24"/>
              </w:rPr>
              <w:t xml:space="preserve"> / Premium </w:t>
            </w:r>
            <w:proofErr w:type="spellStart"/>
            <w:r w:rsidRPr="00216BC0">
              <w:rPr>
                <w:rFonts w:ascii="Times New Roman" w:eastAsia="Times New Roman" w:hAnsi="Times New Roman"/>
                <w:bCs/>
                <w:sz w:val="24"/>
                <w:szCs w:val="24"/>
              </w:rPr>
              <w:t>Kit</w:t>
            </w:r>
            <w:proofErr w:type="spellEnd"/>
            <w:r>
              <w:rPr>
                <w:rFonts w:ascii="Times New Roman" w:eastAsia="Times New Roman" w:hAnsi="Times New Roman"/>
                <w:bCs/>
                <w:sz w:val="24"/>
                <w:szCs w:val="24"/>
              </w:rPr>
              <w:t>“.</w:t>
            </w:r>
          </w:p>
        </w:tc>
        <w:tc>
          <w:tcPr>
            <w:tcW w:w="1559" w:type="dxa"/>
          </w:tcPr>
          <w:p w14:paraId="49D35124" w14:textId="169FADEE" w:rsidR="00E5449E" w:rsidRPr="00350AD2" w:rsidRDefault="00E5449E" w:rsidP="00E5449E">
            <w:pPr>
              <w:spacing w:after="0" w:line="240" w:lineRule="auto"/>
              <w:rPr>
                <w:rFonts w:ascii="Times New Roman" w:eastAsia="Times New Roman" w:hAnsi="Times New Roman"/>
                <w:bCs/>
                <w:sz w:val="24"/>
                <w:szCs w:val="24"/>
              </w:rPr>
            </w:pPr>
            <w:r w:rsidRPr="00B277F2">
              <w:rPr>
                <w:rFonts w:ascii="Times New Roman" w:hAnsi="Times New Roman"/>
                <w:sz w:val="24"/>
                <w:szCs w:val="24"/>
              </w:rPr>
              <w:t>VB (UR)</w:t>
            </w:r>
            <w:r>
              <w:rPr>
                <w:rFonts w:ascii="Times New Roman" w:hAnsi="Times New Roman"/>
                <w:sz w:val="24"/>
                <w:szCs w:val="24"/>
              </w:rPr>
              <w:t xml:space="preserve"> -</w:t>
            </w:r>
            <w:r w:rsidR="00B3558B">
              <w:rPr>
                <w:rFonts w:ascii="Times New Roman" w:hAnsi="Times New Roman"/>
                <w:sz w:val="24"/>
                <w:szCs w:val="24"/>
              </w:rPr>
              <w:t xml:space="preserve"> </w:t>
            </w:r>
            <w:r>
              <w:rPr>
                <w:rFonts w:ascii="Times New Roman" w:hAnsi="Times New Roman"/>
                <w:sz w:val="24"/>
                <w:szCs w:val="24"/>
              </w:rPr>
              <w:t>1</w:t>
            </w:r>
            <w:r>
              <w:rPr>
                <w:rFonts w:ascii="Times New Roman" w:eastAsia="Times New Roman" w:hAnsi="Times New Roman"/>
                <w:bCs/>
                <w:sz w:val="24"/>
                <w:szCs w:val="24"/>
              </w:rPr>
              <w:t>,1</w:t>
            </w:r>
          </w:p>
        </w:tc>
      </w:tr>
      <w:tr w:rsidR="00E5449E" w:rsidRPr="00E776C2" w14:paraId="7810CC33" w14:textId="4ADCA014" w:rsidTr="009A07A1">
        <w:tc>
          <w:tcPr>
            <w:tcW w:w="2260" w:type="dxa"/>
          </w:tcPr>
          <w:p w14:paraId="4412F648" w14:textId="7B89BFB6" w:rsidR="00E5449E" w:rsidRPr="00226290" w:rsidRDefault="00E5449E" w:rsidP="00E5449E">
            <w:pPr>
              <w:spacing w:after="0" w:line="240" w:lineRule="auto"/>
              <w:rPr>
                <w:rFonts w:ascii="Times New Roman" w:eastAsia="Times New Roman" w:hAnsi="Times New Roman"/>
                <w:sz w:val="24"/>
                <w:szCs w:val="24"/>
              </w:rPr>
            </w:pPr>
            <w:r w:rsidRPr="00226290">
              <w:rPr>
                <w:rFonts w:ascii="Times New Roman" w:eastAsia="Times New Roman" w:hAnsi="Times New Roman"/>
                <w:bCs/>
                <w:sz w:val="24"/>
                <w:szCs w:val="24"/>
              </w:rPr>
              <w:t>08.02.02.04.</w:t>
            </w:r>
            <w:r w:rsidRPr="00226290">
              <w:rPr>
                <w:rFonts w:ascii="Times New Roman" w:eastAsia="Times New Roman" w:hAnsi="Times New Roman"/>
                <w:b/>
                <w:bCs/>
                <w:sz w:val="24"/>
                <w:szCs w:val="24"/>
              </w:rPr>
              <w:t xml:space="preserve"> </w:t>
            </w:r>
            <w:bookmarkStart w:id="12" w:name="_Hlk188728489"/>
            <w:r w:rsidRPr="00226290">
              <w:rPr>
                <w:rFonts w:ascii="Times New Roman" w:eastAsia="Times New Roman" w:hAnsi="Times New Roman"/>
                <w:bCs/>
                <w:sz w:val="24"/>
                <w:szCs w:val="24"/>
              </w:rPr>
              <w:t>D</w:t>
            </w:r>
            <w:r w:rsidRPr="00226290">
              <w:rPr>
                <w:rFonts w:ascii="Times New Roman" w:eastAsia="Times New Roman" w:hAnsi="Times New Roman"/>
                <w:sz w:val="24"/>
                <w:szCs w:val="24"/>
              </w:rPr>
              <w:t>okumentų valdymo bendrosios informacinės sistemos taikymo centralizuotai diegimas.</w:t>
            </w:r>
            <w:bookmarkEnd w:id="12"/>
          </w:p>
        </w:tc>
        <w:tc>
          <w:tcPr>
            <w:tcW w:w="2977" w:type="dxa"/>
          </w:tcPr>
          <w:p w14:paraId="267EEF6A" w14:textId="2C8FF7C0" w:rsidR="00E5449E" w:rsidRPr="00226290" w:rsidRDefault="00E5449E" w:rsidP="00E5449E">
            <w:pPr>
              <w:spacing w:after="0" w:line="240" w:lineRule="auto"/>
              <w:rPr>
                <w:rFonts w:ascii="Times New Roman" w:hAnsi="Times New Roman"/>
                <w:sz w:val="24"/>
                <w:szCs w:val="24"/>
              </w:rPr>
            </w:pPr>
            <w:r w:rsidRPr="00226290">
              <w:rPr>
                <w:rFonts w:ascii="Times New Roman" w:eastAsia="Times New Roman" w:hAnsi="Times New Roman"/>
                <w:sz w:val="24"/>
                <w:szCs w:val="24"/>
              </w:rPr>
              <w:t>Naudojama dokumentų ir užduočių valdymo sistema.</w:t>
            </w:r>
          </w:p>
        </w:tc>
        <w:tc>
          <w:tcPr>
            <w:tcW w:w="2977" w:type="dxa"/>
          </w:tcPr>
          <w:p w14:paraId="6EB38561" w14:textId="35E54C79" w:rsidR="00E5449E" w:rsidRPr="00226290" w:rsidRDefault="00E5449E" w:rsidP="00E5449E">
            <w:pPr>
              <w:spacing w:after="0" w:line="240" w:lineRule="auto"/>
              <w:rPr>
                <w:rFonts w:ascii="Times New Roman" w:hAnsi="Times New Roman"/>
                <w:sz w:val="24"/>
                <w:szCs w:val="24"/>
              </w:rPr>
            </w:pPr>
            <w:bookmarkStart w:id="13" w:name="_Hlk188728461"/>
            <w:r w:rsidRPr="00226290">
              <w:rPr>
                <w:rFonts w:ascii="Times New Roman" w:eastAsia="Times New Roman" w:hAnsi="Times New Roman"/>
                <w:sz w:val="24"/>
                <w:szCs w:val="24"/>
              </w:rPr>
              <w:t>Naudota dokumentų ir užduočių valdymo sistemos pilotinė versija, pasiruošta darbui su DBSIS sistema nuo 2025 m. sausio 1 d.</w:t>
            </w:r>
            <w:bookmarkEnd w:id="13"/>
          </w:p>
        </w:tc>
        <w:tc>
          <w:tcPr>
            <w:tcW w:w="1559" w:type="dxa"/>
          </w:tcPr>
          <w:p w14:paraId="0CF5FC7B" w14:textId="77777777" w:rsidR="00E5449E" w:rsidRPr="00226290" w:rsidRDefault="00E5449E" w:rsidP="00E5449E">
            <w:pPr>
              <w:spacing w:after="0" w:line="240" w:lineRule="auto"/>
              <w:rPr>
                <w:rFonts w:ascii="Times New Roman" w:eastAsia="Times New Roman" w:hAnsi="Times New Roman"/>
                <w:sz w:val="24"/>
                <w:szCs w:val="24"/>
              </w:rPr>
            </w:pPr>
          </w:p>
        </w:tc>
      </w:tr>
      <w:tr w:rsidR="00E5449E" w:rsidRPr="00E776C2" w14:paraId="72F8DD6F" w14:textId="53E3ACA9" w:rsidTr="009A07A1">
        <w:tc>
          <w:tcPr>
            <w:tcW w:w="2260" w:type="dxa"/>
          </w:tcPr>
          <w:p w14:paraId="407DC75C" w14:textId="6451869D" w:rsidR="00E5449E" w:rsidRPr="00226290" w:rsidRDefault="00E5449E" w:rsidP="00E5449E">
            <w:pPr>
              <w:spacing w:after="0" w:line="240" w:lineRule="auto"/>
              <w:rPr>
                <w:rFonts w:ascii="Times New Roman" w:eastAsia="Times New Roman" w:hAnsi="Times New Roman"/>
                <w:sz w:val="24"/>
                <w:szCs w:val="24"/>
              </w:rPr>
            </w:pPr>
            <w:r w:rsidRPr="00226290">
              <w:rPr>
                <w:rFonts w:ascii="Times New Roman" w:eastAsia="Times New Roman" w:hAnsi="Times New Roman"/>
                <w:bCs/>
                <w:sz w:val="24"/>
                <w:szCs w:val="24"/>
              </w:rPr>
              <w:t xml:space="preserve">08.02.02.05. </w:t>
            </w:r>
            <w:r w:rsidRPr="00226290">
              <w:rPr>
                <w:rFonts w:ascii="Times New Roman" w:eastAsia="Times New Roman" w:hAnsi="Times New Roman"/>
                <w:sz w:val="24"/>
                <w:szCs w:val="24"/>
              </w:rPr>
              <w:t>Sandėlio ir maitinimo sistemos „</w:t>
            </w:r>
            <w:proofErr w:type="spellStart"/>
            <w:r w:rsidRPr="00226290">
              <w:rPr>
                <w:rFonts w:ascii="Times New Roman" w:eastAsia="Times New Roman" w:hAnsi="Times New Roman"/>
                <w:sz w:val="24"/>
                <w:szCs w:val="24"/>
              </w:rPr>
              <w:t>Valgiarasciai.lt</w:t>
            </w:r>
            <w:proofErr w:type="spellEnd"/>
            <w:r w:rsidRPr="00226290">
              <w:rPr>
                <w:rFonts w:ascii="Times New Roman" w:eastAsia="Times New Roman" w:hAnsi="Times New Roman"/>
                <w:sz w:val="24"/>
                <w:szCs w:val="24"/>
              </w:rPr>
              <w:t>“ diegimas.</w:t>
            </w:r>
          </w:p>
        </w:tc>
        <w:tc>
          <w:tcPr>
            <w:tcW w:w="2977" w:type="dxa"/>
          </w:tcPr>
          <w:p w14:paraId="3455F5D4" w14:textId="36B030D9" w:rsidR="00E5449E" w:rsidRPr="00226290" w:rsidRDefault="00E5449E" w:rsidP="00E5449E">
            <w:pPr>
              <w:spacing w:after="0" w:line="240" w:lineRule="auto"/>
              <w:rPr>
                <w:rFonts w:ascii="Times New Roman" w:hAnsi="Times New Roman"/>
                <w:sz w:val="24"/>
                <w:szCs w:val="24"/>
              </w:rPr>
            </w:pPr>
            <w:r w:rsidRPr="00226290">
              <w:rPr>
                <w:rFonts w:ascii="Times New Roman" w:eastAsia="Times New Roman" w:hAnsi="Times New Roman"/>
                <w:sz w:val="24"/>
                <w:szCs w:val="24"/>
              </w:rPr>
              <w:t>Naudojama sandėlio ir maitinimo „</w:t>
            </w:r>
            <w:proofErr w:type="spellStart"/>
            <w:r w:rsidRPr="00226290">
              <w:rPr>
                <w:rFonts w:ascii="Times New Roman" w:eastAsia="Times New Roman" w:hAnsi="Times New Roman"/>
                <w:sz w:val="24"/>
                <w:szCs w:val="24"/>
              </w:rPr>
              <w:t>Valgiaraščiai.lt</w:t>
            </w:r>
            <w:proofErr w:type="spellEnd"/>
            <w:r w:rsidRPr="00226290">
              <w:rPr>
                <w:rFonts w:ascii="Times New Roman" w:eastAsia="Times New Roman" w:hAnsi="Times New Roman"/>
                <w:sz w:val="24"/>
                <w:szCs w:val="24"/>
              </w:rPr>
              <w:t>“ sistema.</w:t>
            </w:r>
          </w:p>
        </w:tc>
        <w:tc>
          <w:tcPr>
            <w:tcW w:w="2977" w:type="dxa"/>
          </w:tcPr>
          <w:p w14:paraId="60C4A4F3" w14:textId="6377D25A" w:rsidR="00E5449E" w:rsidRPr="00226290" w:rsidRDefault="00E5449E" w:rsidP="00E5449E">
            <w:pPr>
              <w:spacing w:after="0" w:line="240" w:lineRule="auto"/>
              <w:rPr>
                <w:rFonts w:ascii="Times New Roman" w:hAnsi="Times New Roman"/>
                <w:sz w:val="24"/>
                <w:szCs w:val="24"/>
              </w:rPr>
            </w:pPr>
            <w:r>
              <w:rPr>
                <w:rFonts w:ascii="Times New Roman" w:eastAsia="Times New Roman" w:hAnsi="Times New Roman"/>
                <w:sz w:val="24"/>
                <w:szCs w:val="24"/>
              </w:rPr>
              <w:t xml:space="preserve">Sistemoje </w:t>
            </w:r>
            <w:r w:rsidRPr="00226290">
              <w:rPr>
                <w:rFonts w:ascii="Times New Roman" w:eastAsia="Times New Roman" w:hAnsi="Times New Roman"/>
                <w:sz w:val="24"/>
                <w:szCs w:val="24"/>
              </w:rPr>
              <w:t>„</w:t>
            </w:r>
            <w:proofErr w:type="spellStart"/>
            <w:r w:rsidRPr="00226290">
              <w:rPr>
                <w:rFonts w:ascii="Times New Roman" w:eastAsia="Times New Roman" w:hAnsi="Times New Roman"/>
                <w:sz w:val="24"/>
                <w:szCs w:val="24"/>
              </w:rPr>
              <w:t>Valgiaraščiai.lt</w:t>
            </w:r>
            <w:proofErr w:type="spellEnd"/>
            <w:r w:rsidRPr="00226290">
              <w:rPr>
                <w:rFonts w:ascii="Times New Roman" w:eastAsia="Times New Roman" w:hAnsi="Times New Roman"/>
                <w:sz w:val="24"/>
                <w:szCs w:val="24"/>
              </w:rPr>
              <w:t>“</w:t>
            </w:r>
            <w:r>
              <w:rPr>
                <w:rFonts w:ascii="Times New Roman" w:eastAsia="Times New Roman" w:hAnsi="Times New Roman"/>
                <w:sz w:val="24"/>
                <w:szCs w:val="24"/>
              </w:rPr>
              <w:t xml:space="preserve"> atliekama</w:t>
            </w:r>
            <w:r w:rsidRPr="00226290">
              <w:rPr>
                <w:rFonts w:ascii="Times New Roman" w:eastAsia="Times New Roman" w:hAnsi="Times New Roman"/>
                <w:sz w:val="24"/>
                <w:szCs w:val="24"/>
              </w:rPr>
              <w:t xml:space="preserve"> sandėlio </w:t>
            </w:r>
            <w:r>
              <w:rPr>
                <w:rFonts w:ascii="Times New Roman" w:eastAsia="Times New Roman" w:hAnsi="Times New Roman"/>
                <w:sz w:val="24"/>
                <w:szCs w:val="24"/>
              </w:rPr>
              <w:t xml:space="preserve">apskaita ir sudarinėjami </w:t>
            </w:r>
            <w:r w:rsidRPr="00226290">
              <w:rPr>
                <w:rFonts w:ascii="Times New Roman" w:eastAsia="Times New Roman" w:hAnsi="Times New Roman"/>
                <w:sz w:val="24"/>
                <w:szCs w:val="24"/>
              </w:rPr>
              <w:t xml:space="preserve">maitinimo </w:t>
            </w:r>
            <w:r>
              <w:rPr>
                <w:rFonts w:ascii="Times New Roman" w:eastAsia="Times New Roman" w:hAnsi="Times New Roman"/>
                <w:sz w:val="24"/>
                <w:szCs w:val="24"/>
              </w:rPr>
              <w:t>valgiaraščiai.</w:t>
            </w:r>
          </w:p>
        </w:tc>
        <w:tc>
          <w:tcPr>
            <w:tcW w:w="1559" w:type="dxa"/>
          </w:tcPr>
          <w:p w14:paraId="6063AF27" w14:textId="06E0507E" w:rsidR="00E5449E" w:rsidRDefault="00E5449E" w:rsidP="00E5449E">
            <w:pPr>
              <w:spacing w:after="0" w:line="240" w:lineRule="auto"/>
              <w:rPr>
                <w:rFonts w:ascii="Times New Roman" w:eastAsia="Times New Roman" w:hAnsi="Times New Roman"/>
                <w:sz w:val="24"/>
                <w:szCs w:val="24"/>
              </w:rPr>
            </w:pPr>
            <w:r w:rsidRPr="00B277F2">
              <w:rPr>
                <w:rFonts w:ascii="Times New Roman" w:hAnsi="Times New Roman"/>
                <w:sz w:val="24"/>
                <w:szCs w:val="24"/>
              </w:rPr>
              <w:t>PL</w:t>
            </w:r>
            <w:r w:rsidR="00B3558B">
              <w:rPr>
                <w:rFonts w:ascii="Times New Roman" w:hAnsi="Times New Roman"/>
                <w:sz w:val="24"/>
                <w:szCs w:val="24"/>
              </w:rPr>
              <w:t xml:space="preserve"> </w:t>
            </w:r>
            <w:r>
              <w:rPr>
                <w:rFonts w:ascii="Times New Roman" w:hAnsi="Times New Roman"/>
                <w:sz w:val="24"/>
                <w:szCs w:val="24"/>
              </w:rPr>
              <w:t>- 1,7</w:t>
            </w:r>
          </w:p>
        </w:tc>
      </w:tr>
      <w:bookmarkEnd w:id="11"/>
    </w:tbl>
    <w:p w14:paraId="4ACA0510" w14:textId="77777777" w:rsidR="00B277F2" w:rsidRDefault="00B277F2" w:rsidP="00B277F2">
      <w:pPr>
        <w:spacing w:after="0"/>
        <w:jc w:val="center"/>
        <w:rPr>
          <w:rFonts w:ascii="Times New Roman" w:hAnsi="Times New Roman"/>
          <w:b/>
          <w:sz w:val="24"/>
        </w:rPr>
      </w:pPr>
    </w:p>
    <w:p w14:paraId="43311F30" w14:textId="77777777" w:rsidR="00B277F2" w:rsidRDefault="00B277F2" w:rsidP="00B277F2">
      <w:pPr>
        <w:spacing w:after="0"/>
        <w:jc w:val="center"/>
        <w:rPr>
          <w:rFonts w:ascii="Times New Roman" w:hAnsi="Times New Roman"/>
          <w:b/>
          <w:sz w:val="24"/>
        </w:rPr>
      </w:pPr>
      <w:r>
        <w:rPr>
          <w:rFonts w:ascii="Times New Roman" w:hAnsi="Times New Roman"/>
          <w:b/>
          <w:sz w:val="24"/>
        </w:rPr>
        <w:t>III SKYRIUS</w:t>
      </w:r>
    </w:p>
    <w:p w14:paraId="4E864F40" w14:textId="77777777" w:rsidR="00B277F2" w:rsidRDefault="00B277F2" w:rsidP="00B277F2">
      <w:pPr>
        <w:spacing w:after="0"/>
        <w:jc w:val="center"/>
        <w:rPr>
          <w:rFonts w:ascii="Times New Roman" w:hAnsi="Times New Roman"/>
          <w:b/>
          <w:sz w:val="24"/>
        </w:rPr>
      </w:pPr>
      <w:r>
        <w:rPr>
          <w:rFonts w:ascii="Times New Roman" w:hAnsi="Times New Roman"/>
          <w:b/>
          <w:sz w:val="24"/>
        </w:rPr>
        <w:t xml:space="preserve">KITI METINIAI </w:t>
      </w:r>
      <w:r w:rsidRPr="005C4F01">
        <w:rPr>
          <w:rFonts w:ascii="Times New Roman" w:hAnsi="Times New Roman"/>
          <w:b/>
          <w:sz w:val="24"/>
        </w:rPr>
        <w:t>VEIKLOS REZULTATAI</w:t>
      </w:r>
    </w:p>
    <w:p w14:paraId="64C75358" w14:textId="77777777" w:rsidR="00F42F34" w:rsidRDefault="00F42F34" w:rsidP="001318A2">
      <w:pPr>
        <w:spacing w:after="0"/>
        <w:ind w:firstLine="284"/>
        <w:jc w:val="both"/>
        <w:rPr>
          <w:rFonts w:ascii="Times New Roman" w:hAnsi="Times New Roman"/>
          <w:sz w:val="24"/>
        </w:rPr>
      </w:pPr>
    </w:p>
    <w:p w14:paraId="3B033237" w14:textId="1391BE37" w:rsidR="001318A2" w:rsidRPr="001318A2" w:rsidRDefault="001318A2" w:rsidP="00B14C01">
      <w:pPr>
        <w:spacing w:after="0"/>
        <w:ind w:firstLine="426"/>
        <w:jc w:val="both"/>
        <w:rPr>
          <w:rFonts w:ascii="Times New Roman" w:hAnsi="Times New Roman"/>
          <w:sz w:val="24"/>
        </w:rPr>
      </w:pPr>
      <w:r>
        <w:rPr>
          <w:rFonts w:ascii="Times New Roman" w:hAnsi="Times New Roman"/>
          <w:sz w:val="24"/>
        </w:rPr>
        <w:t>Kiti įstaigos veiklos re</w:t>
      </w:r>
      <w:r w:rsidR="00F42F34">
        <w:rPr>
          <w:rFonts w:ascii="Times New Roman" w:hAnsi="Times New Roman"/>
          <w:sz w:val="24"/>
        </w:rPr>
        <w:t xml:space="preserve">zultatai pagal </w:t>
      </w:r>
      <w:r>
        <w:rPr>
          <w:rFonts w:ascii="Times New Roman" w:hAnsi="Times New Roman"/>
          <w:sz w:val="24"/>
        </w:rPr>
        <w:t xml:space="preserve">2024 m. </w:t>
      </w:r>
      <w:r w:rsidR="00F42F34">
        <w:rPr>
          <w:rFonts w:ascii="Times New Roman" w:hAnsi="Times New Roman"/>
          <w:sz w:val="24"/>
        </w:rPr>
        <w:t>į</w:t>
      </w:r>
      <w:r w:rsidRPr="001318A2">
        <w:rPr>
          <w:rFonts w:ascii="Times New Roman" w:hAnsi="Times New Roman"/>
          <w:sz w:val="24"/>
        </w:rPr>
        <w:t>staigos prioritet</w:t>
      </w:r>
      <w:r w:rsidR="00F42F34">
        <w:rPr>
          <w:rFonts w:ascii="Times New Roman" w:hAnsi="Times New Roman"/>
          <w:sz w:val="24"/>
        </w:rPr>
        <w:t>ines sritis:</w:t>
      </w:r>
    </w:p>
    <w:p w14:paraId="7FD59EE6" w14:textId="06EC7A96" w:rsidR="00F42F34" w:rsidRDefault="00F42F34" w:rsidP="00A82E2C">
      <w:pPr>
        <w:spacing w:after="0"/>
        <w:ind w:firstLine="426"/>
        <w:jc w:val="both"/>
        <w:rPr>
          <w:rFonts w:ascii="Times New Roman" w:hAnsi="Times New Roman"/>
          <w:b/>
          <w:i/>
          <w:sz w:val="24"/>
        </w:rPr>
      </w:pPr>
      <w:r w:rsidRPr="00F42F34">
        <w:rPr>
          <w:rFonts w:ascii="Times New Roman" w:hAnsi="Times New Roman"/>
          <w:b/>
          <w:i/>
          <w:sz w:val="24"/>
        </w:rPr>
        <w:t xml:space="preserve">- </w:t>
      </w:r>
      <w:r w:rsidR="001318A2" w:rsidRPr="00F42F34">
        <w:rPr>
          <w:rFonts w:ascii="Times New Roman" w:hAnsi="Times New Roman"/>
          <w:b/>
          <w:i/>
          <w:sz w:val="24"/>
        </w:rPr>
        <w:t>Ugdymosi pasiekimų gerinimas ir pažangos užtikrinimas</w:t>
      </w:r>
      <w:r w:rsidRPr="00F42F34">
        <w:rPr>
          <w:rFonts w:ascii="Times New Roman" w:hAnsi="Times New Roman"/>
          <w:b/>
          <w:i/>
          <w:sz w:val="24"/>
        </w:rPr>
        <w:t>:</w:t>
      </w:r>
    </w:p>
    <w:p w14:paraId="02A1024C" w14:textId="77777777" w:rsidR="00B14C01" w:rsidRDefault="00F42F34" w:rsidP="00B14C01">
      <w:pPr>
        <w:spacing w:after="0"/>
        <w:ind w:firstLine="426"/>
        <w:jc w:val="both"/>
        <w:rPr>
          <w:rFonts w:ascii="Times New Roman" w:hAnsi="Times New Roman"/>
          <w:sz w:val="24"/>
        </w:rPr>
      </w:pPr>
      <w:r w:rsidRPr="00F42F34">
        <w:rPr>
          <w:rFonts w:ascii="Times New Roman" w:hAnsi="Times New Roman"/>
          <w:sz w:val="24"/>
        </w:rPr>
        <w:t>Vaikų individuali ugdymosi pažanga ir individualias galimybes atitinkantys ugdymosi pasiekimai vertinami vadovaujantis Šiaulių lopšelio-darželio „Berželis“ ikimokyklinio amžiaus vaikų pažangos ir pasiekimų vertinimo tvarkos aprašu (patvirtintu 2024</w:t>
      </w:r>
      <w:r>
        <w:rPr>
          <w:rFonts w:ascii="Times New Roman" w:hAnsi="Times New Roman"/>
          <w:sz w:val="24"/>
        </w:rPr>
        <w:t>-10-</w:t>
      </w:r>
      <w:r w:rsidRPr="00F42F34">
        <w:rPr>
          <w:rFonts w:ascii="Times New Roman" w:hAnsi="Times New Roman"/>
          <w:sz w:val="24"/>
        </w:rPr>
        <w:t>29 direktoriaus įsakymu Nr. ĮV-181) ir Šiaulių lopšelio-darželio „Berželis“ priešmokyklinio amžiaus vaikų pasiekimų ir pažangos vertinimo pagal pasiekimų sritis tvarkos aprašu (patvirtintu 2023</w:t>
      </w:r>
      <w:r>
        <w:rPr>
          <w:rFonts w:ascii="Times New Roman" w:hAnsi="Times New Roman"/>
          <w:sz w:val="24"/>
        </w:rPr>
        <w:t>-09-01</w:t>
      </w:r>
      <w:r w:rsidRPr="00F42F34">
        <w:rPr>
          <w:rFonts w:ascii="Times New Roman" w:hAnsi="Times New Roman"/>
          <w:sz w:val="24"/>
        </w:rPr>
        <w:t xml:space="preserve"> direktoriaus įsakymu Nr. ĮV-86). Atliekamas nuolatinis individualias vaiko galias atitinkančių pasiekimų ir pažangos stebėjimas, fiksavimas, analizavimas. Ikimokyklinio amžiaus vaikų pasiekimai fiksuojami vaikų pasiekimų aprašuose 2 kartus per metus, o priešmokyklinio ugdymo – 3 kartus. Siekiant pagerinti vaikų ugdymosi pasiekimus ir pažangą, pedagogai reflektuoja apie ugdymo kokybę, numato tolimesnius ugdymo tikslus, kryptis, informuoja tėvus apie vaikų pasiekimus, organizuoja individualius pokalbius pasiekimų rezultatams aptarti.</w:t>
      </w:r>
    </w:p>
    <w:p w14:paraId="392782E4" w14:textId="08FD9099" w:rsidR="00F42F34" w:rsidRPr="00F42F34" w:rsidRDefault="00F42F34" w:rsidP="00B14C01">
      <w:pPr>
        <w:spacing w:after="0"/>
        <w:ind w:firstLine="426"/>
        <w:jc w:val="both"/>
        <w:rPr>
          <w:rFonts w:ascii="Times New Roman" w:hAnsi="Times New Roman"/>
          <w:sz w:val="24"/>
        </w:rPr>
      </w:pPr>
      <w:r w:rsidRPr="00F42F34">
        <w:rPr>
          <w:rFonts w:ascii="Times New Roman" w:hAnsi="Times New Roman"/>
          <w:sz w:val="24"/>
        </w:rPr>
        <w:t>Didelis dėmesys skirtas vaikų sakytinės ir rašytinės kalbos ugdymui bei matematiniam ugdymui tobulinti. Sakytinės ir rašytinės kalbos ugdymo bei matematinio ugdymo pažanga siekia 12 p</w:t>
      </w:r>
      <w:r>
        <w:rPr>
          <w:rFonts w:ascii="Times New Roman" w:hAnsi="Times New Roman"/>
          <w:sz w:val="24"/>
        </w:rPr>
        <w:t>r</w:t>
      </w:r>
      <w:r w:rsidRPr="00F42F34">
        <w:rPr>
          <w:rFonts w:ascii="Times New Roman" w:hAnsi="Times New Roman"/>
          <w:sz w:val="24"/>
        </w:rPr>
        <w:t>oc. Vaikų pasiekimų ir pažangos vidurkis (2023–2024 m.) pagerėjo: 2,84–3,7 (0,86). Vaikams, turintiems specialiųjų ugdymosi poreikių, 100 % teikiama sisteminga ir veiksminga švietimo pagalba.</w:t>
      </w:r>
    </w:p>
    <w:p w14:paraId="0FCC0812" w14:textId="572842F3" w:rsidR="001318A2" w:rsidRPr="00F42F34" w:rsidRDefault="00F42F34" w:rsidP="00A82E2C">
      <w:pPr>
        <w:spacing w:after="0"/>
        <w:ind w:firstLine="426"/>
        <w:jc w:val="both"/>
        <w:rPr>
          <w:rFonts w:ascii="Times New Roman" w:hAnsi="Times New Roman"/>
          <w:b/>
          <w:i/>
          <w:sz w:val="24"/>
        </w:rPr>
      </w:pPr>
      <w:r w:rsidRPr="00F42F34">
        <w:rPr>
          <w:rFonts w:ascii="Times New Roman" w:hAnsi="Times New Roman"/>
          <w:b/>
          <w:i/>
          <w:sz w:val="24"/>
        </w:rPr>
        <w:t xml:space="preserve">- </w:t>
      </w:r>
      <w:r w:rsidR="001318A2" w:rsidRPr="00F42F34">
        <w:rPr>
          <w:rFonts w:ascii="Times New Roman" w:hAnsi="Times New Roman"/>
          <w:b/>
          <w:i/>
          <w:sz w:val="24"/>
        </w:rPr>
        <w:t>STEAM veiklų plėtra</w:t>
      </w:r>
      <w:r w:rsidRPr="00F42F34">
        <w:rPr>
          <w:rFonts w:ascii="Times New Roman" w:hAnsi="Times New Roman"/>
          <w:b/>
          <w:i/>
          <w:sz w:val="24"/>
        </w:rPr>
        <w:t>:</w:t>
      </w:r>
    </w:p>
    <w:p w14:paraId="3FE3E035"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 xml:space="preserve">Sėkmingai įgyvendinta 5 Šiaulių STEAM darželių 2023-2024 metų programa „STEAM darželis“. </w:t>
      </w:r>
      <w:r>
        <w:rPr>
          <w:rFonts w:ascii="Times New Roman" w:hAnsi="Times New Roman"/>
          <w:sz w:val="24"/>
        </w:rPr>
        <w:t xml:space="preserve">Gautas 5.000 Eur finansavimas. </w:t>
      </w:r>
      <w:r w:rsidRPr="00C35360">
        <w:rPr>
          <w:rFonts w:ascii="Times New Roman" w:hAnsi="Times New Roman"/>
          <w:sz w:val="24"/>
        </w:rPr>
        <w:t xml:space="preserve">2024 m. lopšelio-darželio STEAM centre buvo organizuotos 93 veiklos (iš jų 50 – Šiaulių lopšelių-darželių „Ežerėlis“, „Kregždutė“, „Gluosnis“, „Dermės“ ir Rėkyvos progimnazijos ikimokyklinio ugdymo skyriaus ugdytiniams, Radviliškio Vinco Kudirkos ir Panevėžio lopšelio-darželio „Linelis“ priešmokyklinio amžiaus ugdytiniams ir kt.; 43 – lopšelio-darželio ugdytiniams), kuriose dalyvavo 1332 vaikai (iš jų 757 kitų įstaigų ir 565 lopšelio-darželio ugdytiniai). Pagrindinės veiklos: „Rudeninės gėlės“, „Spalvoti drugeliai“, „Daržovės ir vaisiai – sveikatos šaltiniai“, „Gintaro pasaulyje“; „Virusai mums nebaisūs“, „Kalėdinė eglutė“, „Linksmosios rogės“, „Jutimo organai“, „Mano pirštai, piršteliai“, „Kvėpavimo sistema „Kodėl kvėpuojame?“, „Žiemos pramogos“, „Avinuko gyvenimas“, „Mašinų aikštelė“, „Gintaras ir AŠ“, „Labirintų šalyje“ ir kt. 5 STEAM darželių ugdytinių komandoms neformaliojo ugdymo ir judesio korekcijos mokytojos organizavo rytmetį „Sportuojantis </w:t>
      </w:r>
      <w:proofErr w:type="spellStart"/>
      <w:r w:rsidRPr="00C35360">
        <w:rPr>
          <w:rFonts w:ascii="Times New Roman" w:hAnsi="Times New Roman"/>
          <w:sz w:val="24"/>
        </w:rPr>
        <w:t>Steam‘ukas</w:t>
      </w:r>
      <w:proofErr w:type="spellEnd"/>
      <w:r w:rsidRPr="00C35360">
        <w:rPr>
          <w:rFonts w:ascii="Times New Roman" w:hAnsi="Times New Roman"/>
          <w:sz w:val="24"/>
        </w:rPr>
        <w:t>“. Taip pat STEAM centre neformaliojo ugdymo mokytoja ir visuomenės sveikatos specialistė organizavo viktoriną „Sveikatos takeliu per STEAM“, veiklą „Švarūs dantukai-sveiki vaikai“ ir rytmetį „Sveikatos takeliu per STEAM“.</w:t>
      </w:r>
    </w:p>
    <w:p w14:paraId="23283B49"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Sėkmingai tęstas Tarpinstitucinio bendradarbiavimo sutarties tarp 5 STEAM darželių („Berželis“, „Drugelis“, „Pasaka“, „Pupų pėdas“, „Žirniukas“) įgyvendinimas. Įstaigos įsipareigojusios stiprinti ir vystyti STEAM krypties ugdymą Šiaulių miesto ikimokyklinio ugdymo įstaigose, užtikrinti pedagogų kvalifikacijos tobulinimą STEAM srityje. 2024 m. spalio 11 d. minėti STEAM darželiai ir UAB „</w:t>
      </w:r>
      <w:proofErr w:type="spellStart"/>
      <w:r w:rsidRPr="00C35360">
        <w:rPr>
          <w:rFonts w:ascii="Times New Roman" w:hAnsi="Times New Roman"/>
          <w:sz w:val="24"/>
        </w:rPr>
        <w:t>Artiliux</w:t>
      </w:r>
      <w:proofErr w:type="spellEnd"/>
      <w:r w:rsidRPr="00C35360">
        <w:rPr>
          <w:rFonts w:ascii="Times New Roman" w:hAnsi="Times New Roman"/>
          <w:sz w:val="24"/>
        </w:rPr>
        <w:t>“ pasirašė bendradarbiavimo sutartį (Nr. BS-33 (1.12-2024).</w:t>
      </w:r>
    </w:p>
    <w:p w14:paraId="557C3FDC"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 xml:space="preserve">2024 m. gegužės 23 d. kartu su kitais STEAM darželio tinklo nariais organizuota tarptautinė gerosios patirties sklaidos konferencija „Atrask Šiaulių STEAM: erdvė kurti ir tyrinėti“. Konferencijos tikslas – pasidalinti gerąja patirtimi taikant </w:t>
      </w:r>
      <w:proofErr w:type="spellStart"/>
      <w:r w:rsidRPr="00C35360">
        <w:rPr>
          <w:rFonts w:ascii="Times New Roman" w:hAnsi="Times New Roman"/>
          <w:sz w:val="24"/>
        </w:rPr>
        <w:t>Lego</w:t>
      </w:r>
      <w:proofErr w:type="spellEnd"/>
      <w:r w:rsidRPr="00C35360">
        <w:rPr>
          <w:rFonts w:ascii="Times New Roman" w:hAnsi="Times New Roman"/>
          <w:sz w:val="24"/>
        </w:rPr>
        <w:t xml:space="preserve"> metodiką STEAM srityje. Konferencijos pranešėjai – užsienio (Danija, Čekija) ir Lietuvos (Vilniaus, Šiaulių) mokslininkai, praktikai. Įstaigos neformalaus ugdymo pedagogė vedė atvirą veiklą Lietuvos pedagogams „Gamtos mįslė“. Konferencijoje dalyvavo 134 dalyviai iš 17 miestų ir miestelių, kuriems buvo suteikta galimybė ne tik klausytis pranešimų, būti kūrybinių dirbtuvių dalimi, bet ir apsilankyti Šiaulių STEAM lopšelių-darželių, edukacinių erdvių pristatymuose.</w:t>
      </w:r>
    </w:p>
    <w:p w14:paraId="1CC428C6"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2024 m. sausio mėn. 16 d. organizuota Respublikinė priešmokyklinio ugdymo vaikų ir mokytojų konferencija „</w:t>
      </w:r>
      <w:proofErr w:type="spellStart"/>
      <w:r w:rsidRPr="00C35360">
        <w:rPr>
          <w:rFonts w:ascii="Times New Roman" w:hAnsi="Times New Roman"/>
          <w:sz w:val="24"/>
        </w:rPr>
        <w:t>steaM</w:t>
      </w:r>
      <w:proofErr w:type="spellEnd"/>
      <w:r w:rsidRPr="00C35360">
        <w:rPr>
          <w:rFonts w:ascii="Times New Roman" w:hAnsi="Times New Roman"/>
          <w:sz w:val="24"/>
        </w:rPr>
        <w:t xml:space="preserve"> kitaip“. Konferencijoje dalyvavo 20 priešmokyklinio ugdymo grupių ugdytinių iš įvairių Lietuvos miestų. Vaikai pristatė 11 pranešimų. Konferencija viešinta </w:t>
      </w:r>
      <w:proofErr w:type="spellStart"/>
      <w:r w:rsidRPr="00C35360">
        <w:rPr>
          <w:rFonts w:ascii="Times New Roman" w:hAnsi="Times New Roman"/>
          <w:sz w:val="24"/>
        </w:rPr>
        <w:t>Etaplius</w:t>
      </w:r>
      <w:proofErr w:type="spellEnd"/>
      <w:r w:rsidRPr="00C35360">
        <w:rPr>
          <w:rFonts w:ascii="Times New Roman" w:hAnsi="Times New Roman"/>
          <w:sz w:val="24"/>
        </w:rPr>
        <w:t xml:space="preserve"> TV reportaže (</w:t>
      </w:r>
      <w:hyperlink r:id="rId8" w:history="1">
        <w:r w:rsidRPr="009408BD">
          <w:rPr>
            <w:rStyle w:val="Hipersaitas"/>
            <w:rFonts w:ascii="Times New Roman" w:hAnsi="Times New Roman"/>
            <w:sz w:val="24"/>
          </w:rPr>
          <w:t>https://bit.ly/3PFUXnH</w:t>
        </w:r>
      </w:hyperlink>
      <w:r w:rsidRPr="00C35360">
        <w:rPr>
          <w:rFonts w:ascii="Times New Roman" w:hAnsi="Times New Roman"/>
          <w:sz w:val="24"/>
        </w:rPr>
        <w:t>), Šiaulių miesto savivaldybės svetainėje skelbtame straipsnyje (</w:t>
      </w:r>
      <w:hyperlink r:id="rId9" w:history="1">
        <w:r w:rsidRPr="009408BD">
          <w:rPr>
            <w:rStyle w:val="Hipersaitas"/>
            <w:rFonts w:ascii="Times New Roman" w:hAnsi="Times New Roman"/>
            <w:sz w:val="24"/>
          </w:rPr>
          <w:t>https://www.siauliai.lt/news/view/priesmokyklinio-ugdymo-vaiku-konferencija-steam-kitaip</w:t>
        </w:r>
      </w:hyperlink>
      <w:r w:rsidRPr="00C35360">
        <w:rPr>
          <w:rFonts w:ascii="Times New Roman" w:hAnsi="Times New Roman"/>
          <w:sz w:val="24"/>
        </w:rPr>
        <w:t>).</w:t>
      </w:r>
    </w:p>
    <w:p w14:paraId="40BDEF65"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Šiaulių miesto ikimokyklinių ugdymo įstaigoms organizuotas STEAM kūrybinių darbų konkursas-paroda „Žemei reikia draugų“. Eksponuota 18 iš antrinių žaliavų sukurtų meno kūrinių, skatinančių vaikų kūrybiškumą, aktyvumą ir meninę saviraišką.</w:t>
      </w:r>
    </w:p>
    <w:p w14:paraId="3E5592E7"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Įsitraukta į Šiaulių kultūros centro organizuotas kūrybinės stovyklos veiklas „Amatų marginys“, vaikams vestos veiklos: „</w:t>
      </w:r>
      <w:proofErr w:type="spellStart"/>
      <w:r w:rsidRPr="00C35360">
        <w:rPr>
          <w:rFonts w:ascii="Times New Roman" w:hAnsi="Times New Roman"/>
          <w:sz w:val="24"/>
        </w:rPr>
        <w:t>Cubroid</w:t>
      </w:r>
      <w:proofErr w:type="spellEnd"/>
      <w:r w:rsidRPr="00C35360">
        <w:rPr>
          <w:rFonts w:ascii="Times New Roman" w:hAnsi="Times New Roman"/>
          <w:sz w:val="24"/>
        </w:rPr>
        <w:t xml:space="preserve"> trispalvė“, „</w:t>
      </w:r>
      <w:proofErr w:type="spellStart"/>
      <w:r w:rsidRPr="00C35360">
        <w:rPr>
          <w:rFonts w:ascii="Times New Roman" w:hAnsi="Times New Roman"/>
          <w:sz w:val="24"/>
        </w:rPr>
        <w:t>Cubroid</w:t>
      </w:r>
      <w:proofErr w:type="spellEnd"/>
      <w:r w:rsidRPr="00C35360">
        <w:rPr>
          <w:rFonts w:ascii="Times New Roman" w:hAnsi="Times New Roman"/>
          <w:sz w:val="24"/>
        </w:rPr>
        <w:t xml:space="preserve"> ir AŠ“, „Aš gyvas“, „</w:t>
      </w:r>
      <w:proofErr w:type="spellStart"/>
      <w:r w:rsidRPr="00C35360">
        <w:rPr>
          <w:rFonts w:ascii="Times New Roman" w:hAnsi="Times New Roman"/>
          <w:sz w:val="24"/>
        </w:rPr>
        <w:t>Cubroid</w:t>
      </w:r>
      <w:proofErr w:type="spellEnd"/>
      <w:r w:rsidRPr="00C35360">
        <w:rPr>
          <w:rFonts w:ascii="Times New Roman" w:hAnsi="Times New Roman"/>
          <w:sz w:val="24"/>
        </w:rPr>
        <w:t xml:space="preserve"> kiaušinis“.</w:t>
      </w:r>
    </w:p>
    <w:p w14:paraId="416E1A48"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 xml:space="preserve">Bendradarbiaujant su ŠTKC ir Šiaulių švietimo kompetencijų centru organizuotos 2 tarptautinės parodos: „Žiemos </w:t>
      </w:r>
      <w:proofErr w:type="spellStart"/>
      <w:r w:rsidRPr="00C35360">
        <w:rPr>
          <w:rFonts w:ascii="Times New Roman" w:hAnsi="Times New Roman"/>
          <w:sz w:val="24"/>
        </w:rPr>
        <w:t>Steam‘ukas</w:t>
      </w:r>
      <w:proofErr w:type="spellEnd"/>
      <w:r w:rsidRPr="00C35360">
        <w:rPr>
          <w:rFonts w:ascii="Times New Roman" w:hAnsi="Times New Roman"/>
          <w:sz w:val="24"/>
        </w:rPr>
        <w:t xml:space="preserve">“, „Pavasario </w:t>
      </w:r>
      <w:proofErr w:type="spellStart"/>
      <w:r w:rsidRPr="00C35360">
        <w:rPr>
          <w:rFonts w:ascii="Times New Roman" w:hAnsi="Times New Roman"/>
          <w:sz w:val="24"/>
        </w:rPr>
        <w:t>Steam‘ukas</w:t>
      </w:r>
      <w:proofErr w:type="spellEnd"/>
      <w:r w:rsidRPr="00C35360">
        <w:rPr>
          <w:rFonts w:ascii="Times New Roman" w:hAnsi="Times New Roman"/>
          <w:sz w:val="24"/>
        </w:rPr>
        <w:t>“. 311 vaikų darbai eksponuoti lopšelio-darželio patalpose ir įstaigos socialinio tinklo Facebook paskyroje. Šio projekto iniciatorei ir vykdytojai, neformaliojo ugdymo mokytojai, buvo įteikta Šiaulių švietimo kompetencijų centro nominacija 2024 „Metų projektas“. Siekiant palaikyti įstaigos narių bendrystę ir skatinti bendradarbiavimą organizuotos 2 STEAM parodos: „</w:t>
      </w:r>
      <w:proofErr w:type="spellStart"/>
      <w:r w:rsidRPr="00C35360">
        <w:rPr>
          <w:rFonts w:ascii="Times New Roman" w:hAnsi="Times New Roman"/>
          <w:sz w:val="24"/>
        </w:rPr>
        <w:t>Steam</w:t>
      </w:r>
      <w:proofErr w:type="spellEnd"/>
      <w:r w:rsidRPr="00C35360">
        <w:rPr>
          <w:rFonts w:ascii="Times New Roman" w:hAnsi="Times New Roman"/>
          <w:sz w:val="24"/>
        </w:rPr>
        <w:t xml:space="preserve"> velykinis kiaušinis“, „</w:t>
      </w:r>
      <w:proofErr w:type="spellStart"/>
      <w:r w:rsidRPr="00C35360">
        <w:rPr>
          <w:rFonts w:ascii="Times New Roman" w:hAnsi="Times New Roman"/>
          <w:sz w:val="24"/>
        </w:rPr>
        <w:t>Steam</w:t>
      </w:r>
      <w:proofErr w:type="spellEnd"/>
      <w:r w:rsidRPr="00C35360">
        <w:rPr>
          <w:rFonts w:ascii="Times New Roman" w:hAnsi="Times New Roman"/>
          <w:sz w:val="24"/>
        </w:rPr>
        <w:t xml:space="preserve"> Kalėdinė eglutė“, 1 kūrybinės tėvų ir vaikų dirbtuvės „Užgavėnių kaukės“.</w:t>
      </w:r>
    </w:p>
    <w:p w14:paraId="6266C281"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 xml:space="preserve">2024 m. kovo 2 d. įstaigos ugdytinių komanda dalyvavo Šiaulių techninės kūrybos centro organizuotose regioninėse FLL </w:t>
      </w:r>
      <w:proofErr w:type="spellStart"/>
      <w:r w:rsidRPr="00C35360">
        <w:rPr>
          <w:rFonts w:ascii="Times New Roman" w:hAnsi="Times New Roman"/>
          <w:sz w:val="24"/>
        </w:rPr>
        <w:t>Discovery</w:t>
      </w:r>
      <w:proofErr w:type="spellEnd"/>
      <w:r w:rsidRPr="00C35360">
        <w:rPr>
          <w:rFonts w:ascii="Times New Roman" w:hAnsi="Times New Roman"/>
          <w:sz w:val="24"/>
        </w:rPr>
        <w:t xml:space="preserve"> lygos varžybose. 2 įstaigos pedagogės dalyvavo FLL 2024-2025 sezono </w:t>
      </w:r>
      <w:proofErr w:type="spellStart"/>
      <w:r w:rsidRPr="00C35360">
        <w:rPr>
          <w:rFonts w:ascii="Times New Roman" w:hAnsi="Times New Roman"/>
          <w:sz w:val="24"/>
        </w:rPr>
        <w:t>Discovery</w:t>
      </w:r>
      <w:proofErr w:type="spellEnd"/>
      <w:r w:rsidRPr="00C35360">
        <w:rPr>
          <w:rFonts w:ascii="Times New Roman" w:hAnsi="Times New Roman"/>
          <w:sz w:val="24"/>
        </w:rPr>
        <w:t xml:space="preserve"> lygos mokymuose, kėlė profesines kompetencijas.</w:t>
      </w:r>
    </w:p>
    <w:p w14:paraId="39ED84CE"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Neformaliojo ugdymo mokytoja dalinosi STEAM koncepcijos taikymo ikimokykliniame ugdyme gerąja patirtimi, skaitė pranešimą „STEAM, STREAM veiklų taikymas ugdymo procese“ Šakių r. ikimokyklinio ir priešmokyklinio ugdymo mokytojams bei ugdymo įstaigų direktorių pavaduotojams.</w:t>
      </w:r>
    </w:p>
    <w:p w14:paraId="23198FBB"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 xml:space="preserve">2024 m. užtikrintas veiklos tęstinumas pagal 2023 m. lopšeliui-darželiui suteiktą eksperto ženklą (STEM </w:t>
      </w:r>
      <w:proofErr w:type="spellStart"/>
      <w:r w:rsidRPr="00C35360">
        <w:rPr>
          <w:rFonts w:ascii="Times New Roman" w:hAnsi="Times New Roman"/>
          <w:sz w:val="24"/>
        </w:rPr>
        <w:t>School</w:t>
      </w:r>
      <w:proofErr w:type="spellEnd"/>
      <w:r w:rsidRPr="00C35360">
        <w:rPr>
          <w:rFonts w:ascii="Times New Roman" w:hAnsi="Times New Roman"/>
          <w:sz w:val="24"/>
        </w:rPr>
        <w:t xml:space="preserve"> </w:t>
      </w:r>
      <w:proofErr w:type="spellStart"/>
      <w:r w:rsidRPr="00C35360">
        <w:rPr>
          <w:rFonts w:ascii="Times New Roman" w:hAnsi="Times New Roman"/>
          <w:sz w:val="24"/>
        </w:rPr>
        <w:t>Label</w:t>
      </w:r>
      <w:proofErr w:type="spellEnd"/>
      <w:r w:rsidRPr="00C35360">
        <w:rPr>
          <w:rFonts w:ascii="Times New Roman" w:hAnsi="Times New Roman"/>
          <w:sz w:val="24"/>
        </w:rPr>
        <w:t xml:space="preserve"> </w:t>
      </w:r>
      <w:proofErr w:type="spellStart"/>
      <w:r w:rsidRPr="00C35360">
        <w:rPr>
          <w:rFonts w:ascii="Times New Roman" w:hAnsi="Times New Roman"/>
          <w:sz w:val="24"/>
        </w:rPr>
        <w:t>Expert</w:t>
      </w:r>
      <w:proofErr w:type="spellEnd"/>
      <w:r w:rsidRPr="00C35360">
        <w:rPr>
          <w:rFonts w:ascii="Times New Roman" w:hAnsi="Times New Roman"/>
          <w:sz w:val="24"/>
        </w:rPr>
        <w:t xml:space="preserve">), kuris patvirtina, kad mūsų mokykla nuosekliai vykdo STEM strategiją, užtikrina sistemingą ir kokybišką STEM mokymo ir mokymosi plėtrą. </w:t>
      </w:r>
    </w:p>
    <w:p w14:paraId="3E9D47EF" w14:textId="46D98D96" w:rsidR="00F42F34" w:rsidRPr="001318A2" w:rsidRDefault="00C35360" w:rsidP="00B14C01">
      <w:pPr>
        <w:spacing w:after="0"/>
        <w:ind w:firstLine="426"/>
        <w:jc w:val="both"/>
        <w:rPr>
          <w:rFonts w:ascii="Times New Roman" w:hAnsi="Times New Roman"/>
          <w:sz w:val="24"/>
        </w:rPr>
      </w:pPr>
      <w:r w:rsidRPr="00C35360">
        <w:rPr>
          <w:rFonts w:ascii="Times New Roman" w:hAnsi="Times New Roman"/>
          <w:sz w:val="24"/>
        </w:rPr>
        <w:t>2024 m. gegužės 23 d. Šiaulių lopšelis-darželis „Berželis“ su Švietimo mainų paramos fondu pasirašė programos „Erasmus+“ dotacijos sutartį Nr. 2024-1-LT01-KA121-SCH-000229825, pagal kurią koordinuoja konsorciumo (5 Šiaulių STEAM darželių – „Berželis“, „Drugelis“, „Pasaka“, „Pupų pėdas“) mobilumus į užsienio šalis. Gautas 47.250 Eur finansavimas. 2024 m. spalio 7-11 d. 10 pedagogų tobulino kvalifikaciją mokymuose „</w:t>
      </w:r>
      <w:proofErr w:type="spellStart"/>
      <w:r w:rsidRPr="00C35360">
        <w:rPr>
          <w:rFonts w:ascii="Times New Roman" w:hAnsi="Times New Roman"/>
          <w:sz w:val="24"/>
        </w:rPr>
        <w:t>New</w:t>
      </w:r>
      <w:proofErr w:type="spellEnd"/>
      <w:r w:rsidRPr="00C35360">
        <w:rPr>
          <w:rFonts w:ascii="Times New Roman" w:hAnsi="Times New Roman"/>
          <w:sz w:val="24"/>
        </w:rPr>
        <w:t xml:space="preserve"> </w:t>
      </w:r>
      <w:proofErr w:type="spellStart"/>
      <w:r w:rsidRPr="00C35360">
        <w:rPr>
          <w:rFonts w:ascii="Times New Roman" w:hAnsi="Times New Roman"/>
          <w:sz w:val="24"/>
        </w:rPr>
        <w:t>ways</w:t>
      </w:r>
      <w:proofErr w:type="spellEnd"/>
      <w:r w:rsidRPr="00C35360">
        <w:rPr>
          <w:rFonts w:ascii="Times New Roman" w:hAnsi="Times New Roman"/>
          <w:sz w:val="24"/>
        </w:rPr>
        <w:t xml:space="preserve"> </w:t>
      </w:r>
      <w:proofErr w:type="spellStart"/>
      <w:r w:rsidRPr="00C35360">
        <w:rPr>
          <w:rFonts w:ascii="Times New Roman" w:hAnsi="Times New Roman"/>
          <w:sz w:val="24"/>
        </w:rPr>
        <w:t>teach</w:t>
      </w:r>
      <w:proofErr w:type="spellEnd"/>
      <w:r w:rsidRPr="00C35360">
        <w:rPr>
          <w:rFonts w:ascii="Times New Roman" w:hAnsi="Times New Roman"/>
          <w:sz w:val="24"/>
        </w:rPr>
        <w:t xml:space="preserve"> STEAM </w:t>
      </w:r>
      <w:proofErr w:type="spellStart"/>
      <w:r w:rsidRPr="00C35360">
        <w:rPr>
          <w:rFonts w:ascii="Times New Roman" w:hAnsi="Times New Roman"/>
          <w:sz w:val="24"/>
        </w:rPr>
        <w:t>and</w:t>
      </w:r>
      <w:proofErr w:type="spellEnd"/>
      <w:r w:rsidRPr="00C35360">
        <w:rPr>
          <w:rFonts w:ascii="Times New Roman" w:hAnsi="Times New Roman"/>
          <w:sz w:val="24"/>
        </w:rPr>
        <w:t xml:space="preserve"> </w:t>
      </w:r>
      <w:proofErr w:type="spellStart"/>
      <w:r w:rsidRPr="00C35360">
        <w:rPr>
          <w:rFonts w:ascii="Times New Roman" w:hAnsi="Times New Roman"/>
          <w:sz w:val="24"/>
        </w:rPr>
        <w:t>screenless</w:t>
      </w:r>
      <w:proofErr w:type="spellEnd"/>
      <w:r w:rsidRPr="00C35360">
        <w:rPr>
          <w:rFonts w:ascii="Times New Roman" w:hAnsi="Times New Roman"/>
          <w:sz w:val="24"/>
        </w:rPr>
        <w:t xml:space="preserve"> ICT </w:t>
      </w:r>
      <w:proofErr w:type="spellStart"/>
      <w:r w:rsidRPr="00C35360">
        <w:rPr>
          <w:rFonts w:ascii="Times New Roman" w:hAnsi="Times New Roman"/>
          <w:sz w:val="24"/>
        </w:rPr>
        <w:t>for</w:t>
      </w:r>
      <w:proofErr w:type="spellEnd"/>
      <w:r w:rsidRPr="00C35360">
        <w:rPr>
          <w:rFonts w:ascii="Times New Roman" w:hAnsi="Times New Roman"/>
          <w:sz w:val="24"/>
        </w:rPr>
        <w:t xml:space="preserve"> </w:t>
      </w:r>
      <w:proofErr w:type="spellStart"/>
      <w:r w:rsidRPr="00C35360">
        <w:rPr>
          <w:rFonts w:ascii="Times New Roman" w:hAnsi="Times New Roman"/>
          <w:sz w:val="24"/>
        </w:rPr>
        <w:t>teachers</w:t>
      </w:r>
      <w:proofErr w:type="spellEnd"/>
      <w:r w:rsidRPr="00C35360">
        <w:rPr>
          <w:rFonts w:ascii="Times New Roman" w:hAnsi="Times New Roman"/>
          <w:sz w:val="24"/>
        </w:rPr>
        <w:t xml:space="preserve"> (</w:t>
      </w:r>
      <w:proofErr w:type="spellStart"/>
      <w:r w:rsidRPr="00C35360">
        <w:rPr>
          <w:rFonts w:ascii="Times New Roman" w:hAnsi="Times New Roman"/>
          <w:sz w:val="24"/>
        </w:rPr>
        <w:t>children</w:t>
      </w:r>
      <w:proofErr w:type="spellEnd"/>
      <w:r w:rsidRPr="00C35360">
        <w:rPr>
          <w:rFonts w:ascii="Times New Roman" w:hAnsi="Times New Roman"/>
          <w:sz w:val="24"/>
        </w:rPr>
        <w:t xml:space="preserve"> 4-6 </w:t>
      </w:r>
      <w:proofErr w:type="spellStart"/>
      <w:r w:rsidRPr="00C35360">
        <w:rPr>
          <w:rFonts w:ascii="Times New Roman" w:hAnsi="Times New Roman"/>
          <w:sz w:val="24"/>
        </w:rPr>
        <w:t>years</w:t>
      </w:r>
      <w:proofErr w:type="spellEnd"/>
      <w:r w:rsidRPr="00C35360">
        <w:rPr>
          <w:rFonts w:ascii="Times New Roman" w:hAnsi="Times New Roman"/>
          <w:sz w:val="24"/>
        </w:rPr>
        <w:t>)” Prahoje (Čekija) ir 2024 m. gruodžio 6-13 d. 5 administracijos atstovai – veiklos stebėjimo mobilumuose Paryžiuje (Prancūzija). 2025 m. suplanuota dar 15 mobilumų.</w:t>
      </w:r>
    </w:p>
    <w:p w14:paraId="215E60C0" w14:textId="32DD65A1" w:rsidR="001318A2" w:rsidRPr="00F42F34" w:rsidRDefault="00F42F34" w:rsidP="00A82E2C">
      <w:pPr>
        <w:spacing w:after="0"/>
        <w:ind w:firstLine="426"/>
        <w:jc w:val="both"/>
        <w:rPr>
          <w:rFonts w:ascii="Times New Roman" w:hAnsi="Times New Roman"/>
          <w:b/>
          <w:i/>
          <w:sz w:val="24"/>
        </w:rPr>
      </w:pPr>
      <w:r w:rsidRPr="00F42F34">
        <w:rPr>
          <w:rFonts w:ascii="Times New Roman" w:hAnsi="Times New Roman"/>
          <w:b/>
          <w:i/>
          <w:sz w:val="24"/>
        </w:rPr>
        <w:t xml:space="preserve">- </w:t>
      </w:r>
      <w:r w:rsidR="001318A2" w:rsidRPr="00F42F34">
        <w:rPr>
          <w:rFonts w:ascii="Times New Roman" w:hAnsi="Times New Roman"/>
          <w:b/>
          <w:i/>
          <w:sz w:val="24"/>
        </w:rPr>
        <w:t>Sveikatinimo ir fizinio aktyvumo plėtojimas</w:t>
      </w:r>
      <w:r w:rsidRPr="00F42F34">
        <w:rPr>
          <w:rFonts w:ascii="Times New Roman" w:hAnsi="Times New Roman"/>
          <w:b/>
          <w:i/>
          <w:sz w:val="24"/>
        </w:rPr>
        <w:t>:</w:t>
      </w:r>
    </w:p>
    <w:p w14:paraId="67E7EA7D"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Į ugdymo turinį kryptingai integruota lopšelio-darželio sveikatos saugojimo ir stiprinimo programa „Beržinuko sveikatos keliu 2024-2028 m.“. Visa apimanti vaikų sveikatos saugojimo ir stiprinimo sistema kurta dalyvaujant Lietuvos masinio futbolo asociacijos ilgalaikiame projekte „</w:t>
      </w:r>
      <w:proofErr w:type="spellStart"/>
      <w:r w:rsidRPr="00C35360">
        <w:rPr>
          <w:rFonts w:ascii="Times New Roman" w:hAnsi="Times New Roman"/>
          <w:sz w:val="24"/>
        </w:rPr>
        <w:t>Futboliukas</w:t>
      </w:r>
      <w:proofErr w:type="spellEnd"/>
      <w:r w:rsidRPr="00C35360">
        <w:rPr>
          <w:rFonts w:ascii="Times New Roman" w:hAnsi="Times New Roman"/>
          <w:sz w:val="24"/>
        </w:rPr>
        <w:t>“, kuriame skatinta sveika gyvensena, fizinis aktyvumas; respublikiniame ikimokyklinio ugdymo įstaigų projekte „Lietuvos mažųjų žaidynės 2024“, respublikiniame projekte „Krepšinio fiesta 2024“ ir teniso integracijos Lietuvos mokyklose ir darželiuose projekte „Tenisas darželyje“; respublikiniame ilgalaikiame sveikos gyvensenos ugdymo projekte „Sveikatiada“ ir ilgalaikiame aktyvios mokyklos modelio kūrimo tinkle „Aktyvi mokykla“. 2024 m. įstaiga tapo Olimpinės kartos nare. Taip pat ugdytiniai dalyvavo Lietuvos futbolo federacijos organizuotose respublikiniuose sveikatingumo projektuose: „Ženkime į futbolo stadioną kartu“ (įgyvendinimui skirtas sportinis inventorius) ir „Beržinuko olimpinės dienos 2024 m.“ (teikta paraiška, gauta 330 Eur finansinė parama sportiniam inventoriui įsigyti). Projektuose dėmesys skirtas mokyklos bendruomenės fizinio aktyvumo skatinimui, kuriant fiziniam aktyvumui palankią mokyklos aplinką ir integruojant fizinį aktyvumą į kasdienį įstaigos gyvenimą. Įstaiga yra RIUKKPA narė.</w:t>
      </w:r>
    </w:p>
    <w:p w14:paraId="172911E6" w14:textId="77777777" w:rsidR="00B14C01" w:rsidRDefault="00C35360" w:rsidP="00B14C01">
      <w:pPr>
        <w:spacing w:after="0"/>
        <w:ind w:firstLine="426"/>
        <w:jc w:val="both"/>
        <w:rPr>
          <w:rFonts w:ascii="Times New Roman" w:hAnsi="Times New Roman"/>
          <w:sz w:val="24"/>
        </w:rPr>
      </w:pPr>
      <w:r w:rsidRPr="00C35360">
        <w:rPr>
          <w:rFonts w:ascii="Times New Roman" w:hAnsi="Times New Roman"/>
          <w:sz w:val="24"/>
        </w:rPr>
        <w:t xml:space="preserve">Siekiant plėtoti teigiamą įstaigos bendruomenės požiūrį ir supratimą apie sveikos gyvensenos ypatumus ir svarbą žmogaus organizmui įstaigos ugdytinių tėvams/globėjams organizuotos sportinės veiklos: „Judu su šeima“, „Nykštukų </w:t>
      </w:r>
      <w:proofErr w:type="spellStart"/>
      <w:r w:rsidRPr="00C35360">
        <w:rPr>
          <w:rFonts w:ascii="Times New Roman" w:hAnsi="Times New Roman"/>
          <w:sz w:val="24"/>
        </w:rPr>
        <w:t>bėgynės</w:t>
      </w:r>
      <w:proofErr w:type="spellEnd"/>
      <w:r w:rsidRPr="00C35360">
        <w:rPr>
          <w:rFonts w:ascii="Times New Roman" w:hAnsi="Times New Roman"/>
          <w:sz w:val="24"/>
        </w:rPr>
        <w:t xml:space="preserve"> 2024. Pagauk Kalėdas“, „Pasaulinė diena be tabako“. Ugdytiniams organizuoti renginiai: ,,Sportuok. Judėk. Pažink.“, ,,Sportui šaltis nebaisus“, ,,Pagalbos telefonas 112“, ,,Dantukai sveiki, vaikučiai linksmi“, ,,Žaiskime drauge“, ,,Judu, sveikas esu“, ,,Sportuojantys vaikai – šaunūs draugai“, ,,Judumo savaitė. Diena be automobilio“, ,,Vaisiai ir daržovės-sveikatos šaltinis“, ,,Solidarumo bėgimas 2024 m.“, ,,Šauniausias teniso darželis 2024“; akcijos: ,,Pasaulinės sveikatos dienos minėjimas“, ,,Sportuojantis koridorius 2024“.</w:t>
      </w:r>
    </w:p>
    <w:p w14:paraId="7290A81A" w14:textId="78635E64" w:rsidR="00F42F34" w:rsidRPr="001318A2" w:rsidRDefault="00C35360" w:rsidP="00B14C01">
      <w:pPr>
        <w:spacing w:after="0"/>
        <w:ind w:firstLine="426"/>
        <w:jc w:val="both"/>
        <w:rPr>
          <w:rFonts w:ascii="Times New Roman" w:hAnsi="Times New Roman"/>
          <w:sz w:val="24"/>
        </w:rPr>
      </w:pPr>
      <w:r w:rsidRPr="00C35360">
        <w:rPr>
          <w:rFonts w:ascii="Times New Roman" w:hAnsi="Times New Roman"/>
          <w:sz w:val="24"/>
        </w:rPr>
        <w:t>Įstaigos ugdytiniams organizuotos edukacinės-pažintinės išvykos į Šiaulių žolės riedulio ir regbio akademiją, Šiaulių lengvosios atletikos ir sveikatingumo centrą, Šiaulių futbolo stadioną, Šiaulių teniso akademiją ir Šiaulių sporto gimnaziją. Centro pradinės mokyklos priešmokyklinio amžiaus ir įstaigos priešmokyklinio amžiaus vaikams organizuotos draugiškos varžybos ,,Kaip gera ir smagu sportuoti mums kartu“ ir futbolo varžybos. Bendradarbiaujant su Šiaulių lopšelio-darželio „Bitė“ pedagogais priešmokyklinio amžiaus vaikams organizuotas Kalėdinis renginys „</w:t>
      </w:r>
      <w:proofErr w:type="spellStart"/>
      <w:r w:rsidRPr="00C35360">
        <w:rPr>
          <w:rFonts w:ascii="Times New Roman" w:hAnsi="Times New Roman"/>
          <w:sz w:val="24"/>
        </w:rPr>
        <w:t>Futboliuko</w:t>
      </w:r>
      <w:proofErr w:type="spellEnd"/>
      <w:r w:rsidRPr="00C35360">
        <w:rPr>
          <w:rFonts w:ascii="Times New Roman" w:hAnsi="Times New Roman"/>
          <w:sz w:val="24"/>
        </w:rPr>
        <w:t xml:space="preserve"> festivalis“.</w:t>
      </w:r>
    </w:p>
    <w:p w14:paraId="3CB260CB" w14:textId="328DECC0" w:rsidR="001318A2" w:rsidRPr="00F42F34" w:rsidRDefault="00F42F34" w:rsidP="00A82E2C">
      <w:pPr>
        <w:spacing w:after="0"/>
        <w:ind w:firstLine="426"/>
        <w:jc w:val="both"/>
        <w:rPr>
          <w:rFonts w:ascii="Times New Roman" w:hAnsi="Times New Roman"/>
          <w:b/>
          <w:i/>
          <w:sz w:val="24"/>
        </w:rPr>
      </w:pPr>
      <w:r w:rsidRPr="00F42F34">
        <w:rPr>
          <w:rFonts w:ascii="Times New Roman" w:hAnsi="Times New Roman"/>
          <w:b/>
          <w:i/>
          <w:sz w:val="24"/>
        </w:rPr>
        <w:t xml:space="preserve">- </w:t>
      </w:r>
      <w:r w:rsidR="001318A2" w:rsidRPr="00F42F34">
        <w:rPr>
          <w:rFonts w:ascii="Times New Roman" w:hAnsi="Times New Roman"/>
          <w:b/>
          <w:i/>
          <w:sz w:val="24"/>
        </w:rPr>
        <w:t>Savanorystės įgyvendinimas</w:t>
      </w:r>
      <w:r w:rsidRPr="00F42F34">
        <w:rPr>
          <w:rFonts w:ascii="Times New Roman" w:hAnsi="Times New Roman"/>
          <w:b/>
          <w:i/>
          <w:sz w:val="24"/>
        </w:rPr>
        <w:t>:</w:t>
      </w:r>
    </w:p>
    <w:p w14:paraId="1993317B" w14:textId="77777777" w:rsidR="00B14C01" w:rsidRDefault="00B14C01" w:rsidP="00B14C01">
      <w:pPr>
        <w:spacing w:after="0"/>
        <w:ind w:firstLine="426"/>
        <w:jc w:val="both"/>
        <w:rPr>
          <w:rFonts w:ascii="Times New Roman" w:hAnsi="Times New Roman"/>
          <w:sz w:val="24"/>
        </w:rPr>
      </w:pPr>
      <w:r>
        <w:rPr>
          <w:rFonts w:ascii="Times New Roman" w:hAnsi="Times New Roman"/>
          <w:sz w:val="24"/>
        </w:rPr>
        <w:t>Į</w:t>
      </w:r>
      <w:r w:rsidRPr="00B14C01">
        <w:rPr>
          <w:rFonts w:ascii="Times New Roman" w:hAnsi="Times New Roman"/>
          <w:sz w:val="24"/>
        </w:rPr>
        <w:t>staigoje sėkmingai plėto</w:t>
      </w:r>
      <w:r>
        <w:rPr>
          <w:rFonts w:ascii="Times New Roman" w:hAnsi="Times New Roman"/>
          <w:sz w:val="24"/>
        </w:rPr>
        <w:t>ta</w:t>
      </w:r>
      <w:r w:rsidRPr="00B14C01">
        <w:rPr>
          <w:rFonts w:ascii="Times New Roman" w:hAnsi="Times New Roman"/>
          <w:sz w:val="24"/>
        </w:rPr>
        <w:t xml:space="preserve"> bendrystės aktyvinimo idėja, įtraukiant tėvus/globėjus į ugdomąją veiklą puoselėjant savanorystės idėją. Nuo 2022 m. rugsėjo 1 d. vykdoma savanorystės koncepcija, į kurią vis aktyviau įsitraukia ugdytinių tėveliai. 2024 m. įstaigos vaikams ugdomąsias veiklas vykdė 21 ugdytinio tėveliai. Jaunimo reikalų agentūros direktoriaus 2024-04-12 įsakymu Nr. 2V-109(1.4E) organizacijai suteiktas Kokybės ženklas 2023-1-LT02-ESC50-QLA-000195355 vykdyti savanorišką veiklą (priimančios, pagalbinės ir vadovaujančios organizacijos statusu).</w:t>
      </w:r>
    </w:p>
    <w:p w14:paraId="6E4061D2" w14:textId="2E94B291" w:rsidR="00B14C01" w:rsidRPr="00B14C01" w:rsidRDefault="00B14C01" w:rsidP="00B14C01">
      <w:pPr>
        <w:spacing w:after="0"/>
        <w:ind w:firstLine="426"/>
        <w:jc w:val="both"/>
        <w:rPr>
          <w:rFonts w:ascii="Times New Roman" w:hAnsi="Times New Roman"/>
          <w:sz w:val="24"/>
        </w:rPr>
      </w:pPr>
      <w:r w:rsidRPr="00B14C01">
        <w:rPr>
          <w:rFonts w:ascii="Times New Roman" w:hAnsi="Times New Roman"/>
          <w:sz w:val="24"/>
        </w:rPr>
        <w:t>2024 m. spalio mėn. Jaunimo reikalų agentūros vykdomai ES programai „Europos solidarumo korpusas“ pateikta paraiška, pagal kurią gautas 34.473 Eur finansavimas tarptautinės savanorystės projekto įgyvendinimui.</w:t>
      </w:r>
    </w:p>
    <w:p w14:paraId="36F5B81D" w14:textId="77777777" w:rsidR="00B14C01" w:rsidRPr="00B14C01" w:rsidRDefault="00B14C01" w:rsidP="00B14C01">
      <w:pPr>
        <w:spacing w:after="0"/>
        <w:ind w:firstLine="426"/>
        <w:jc w:val="both"/>
        <w:rPr>
          <w:rFonts w:ascii="Times New Roman" w:hAnsi="Times New Roman"/>
          <w:sz w:val="24"/>
        </w:rPr>
      </w:pPr>
      <w:r w:rsidRPr="00B14C01">
        <w:rPr>
          <w:rFonts w:ascii="Times New Roman" w:hAnsi="Times New Roman"/>
          <w:sz w:val="24"/>
        </w:rPr>
        <w:t>2024 m. įgyvendintos 23 SKU modelio veiklos, kurių metu ugdytiniai stiprino pasitikėjimą savimi, mokėsi bendrauti, bendradarbiauti, ugdėsi atsakomybę, lyderystės įgūdžius, plėtojo kūrybiškumą. SKU įgyvendinimas užtikrino visuminio ugdymo koncepcijos atliepimą, skatino įstaigas bendradarbiauti kuriant socialinę atsakomybę.</w:t>
      </w:r>
    </w:p>
    <w:p w14:paraId="119B29C9" w14:textId="31479B65" w:rsidR="00B277F2" w:rsidRPr="00F42F34" w:rsidRDefault="00F42F34" w:rsidP="00A82E2C">
      <w:pPr>
        <w:spacing w:after="0"/>
        <w:ind w:firstLine="426"/>
        <w:jc w:val="both"/>
        <w:rPr>
          <w:rFonts w:ascii="Times New Roman" w:hAnsi="Times New Roman"/>
          <w:b/>
          <w:i/>
          <w:sz w:val="24"/>
        </w:rPr>
      </w:pPr>
      <w:r w:rsidRPr="00F42F34">
        <w:rPr>
          <w:rFonts w:ascii="Times New Roman" w:hAnsi="Times New Roman"/>
          <w:b/>
          <w:i/>
          <w:sz w:val="24"/>
        </w:rPr>
        <w:t xml:space="preserve">- </w:t>
      </w:r>
      <w:r w:rsidR="001318A2" w:rsidRPr="00F42F34">
        <w:rPr>
          <w:rFonts w:ascii="Times New Roman" w:hAnsi="Times New Roman"/>
          <w:b/>
          <w:i/>
          <w:sz w:val="24"/>
        </w:rPr>
        <w:t>Infrastruktūros modernizavimas</w:t>
      </w:r>
      <w:r w:rsidRPr="00F42F34">
        <w:rPr>
          <w:rFonts w:ascii="Times New Roman" w:hAnsi="Times New Roman"/>
          <w:b/>
          <w:i/>
          <w:sz w:val="24"/>
        </w:rPr>
        <w:t>:</w:t>
      </w:r>
    </w:p>
    <w:p w14:paraId="50700042" w14:textId="7987FF0A" w:rsidR="00B14C01" w:rsidRPr="00B14C01" w:rsidRDefault="00B14C01" w:rsidP="00317F91">
      <w:pPr>
        <w:spacing w:after="0"/>
        <w:ind w:firstLine="426"/>
        <w:jc w:val="both"/>
        <w:rPr>
          <w:rFonts w:ascii="Times New Roman" w:hAnsi="Times New Roman"/>
          <w:sz w:val="24"/>
        </w:rPr>
      </w:pPr>
      <w:r w:rsidRPr="00B14C01">
        <w:rPr>
          <w:rFonts w:ascii="Times New Roman" w:hAnsi="Times New Roman"/>
          <w:sz w:val="24"/>
        </w:rPr>
        <w:t xml:space="preserve">Mokymo lėšos panaudotos lopšelio-darželio grupių edukacinei aplinkai atnaujinti. </w:t>
      </w:r>
      <w:r w:rsidR="00D830E2" w:rsidRPr="00D830E2">
        <w:rPr>
          <w:rFonts w:ascii="Times New Roman" w:hAnsi="Times New Roman"/>
          <w:sz w:val="24"/>
        </w:rPr>
        <w:t>Įsigytos 84 edukacinės priemonės vaikų kompetencijų ugdymui.</w:t>
      </w:r>
      <w:r w:rsidR="00D830E2">
        <w:rPr>
          <w:rFonts w:ascii="Times New Roman" w:hAnsi="Times New Roman"/>
          <w:sz w:val="24"/>
        </w:rPr>
        <w:t xml:space="preserve"> Mokymosi</w:t>
      </w:r>
      <w:r w:rsidRPr="00B14C01">
        <w:rPr>
          <w:rFonts w:ascii="Times New Roman" w:hAnsi="Times New Roman"/>
          <w:sz w:val="24"/>
        </w:rPr>
        <w:t xml:space="preserve"> procese tikslingai naudojamos IT priemonės. </w:t>
      </w:r>
      <w:r w:rsidR="00D830E2" w:rsidRPr="00D830E2">
        <w:rPr>
          <w:rFonts w:ascii="Times New Roman" w:hAnsi="Times New Roman"/>
          <w:sz w:val="24"/>
        </w:rPr>
        <w:t>Įsigytas 1 planšetinis kompiuteris, 4 rinkin</w:t>
      </w:r>
      <w:r w:rsidR="00D830E2">
        <w:rPr>
          <w:rFonts w:ascii="Times New Roman" w:hAnsi="Times New Roman"/>
          <w:sz w:val="24"/>
        </w:rPr>
        <w:t>i</w:t>
      </w:r>
      <w:r w:rsidR="00D830E2" w:rsidRPr="00D830E2">
        <w:rPr>
          <w:rFonts w:ascii="Times New Roman" w:hAnsi="Times New Roman"/>
          <w:sz w:val="24"/>
        </w:rPr>
        <w:t>ai „</w:t>
      </w:r>
      <w:proofErr w:type="spellStart"/>
      <w:r w:rsidR="00D830E2" w:rsidRPr="00D830E2">
        <w:rPr>
          <w:rFonts w:ascii="Times New Roman" w:hAnsi="Times New Roman"/>
          <w:sz w:val="24"/>
        </w:rPr>
        <w:t>Lego</w:t>
      </w:r>
      <w:proofErr w:type="spellEnd"/>
      <w:r w:rsidR="00D830E2" w:rsidRPr="00D830E2">
        <w:rPr>
          <w:rFonts w:ascii="Times New Roman" w:hAnsi="Times New Roman"/>
          <w:sz w:val="24"/>
        </w:rPr>
        <w:t xml:space="preserve"> </w:t>
      </w:r>
      <w:proofErr w:type="spellStart"/>
      <w:r w:rsidR="00D830E2" w:rsidRPr="00D830E2">
        <w:rPr>
          <w:rFonts w:ascii="Times New Roman" w:hAnsi="Times New Roman"/>
          <w:sz w:val="24"/>
        </w:rPr>
        <w:t>Education</w:t>
      </w:r>
      <w:proofErr w:type="spellEnd"/>
      <w:r w:rsidR="00D830E2" w:rsidRPr="00D830E2">
        <w:rPr>
          <w:rFonts w:ascii="Times New Roman" w:hAnsi="Times New Roman"/>
          <w:sz w:val="24"/>
        </w:rPr>
        <w:t xml:space="preserve"> SPIKE </w:t>
      </w:r>
      <w:proofErr w:type="spellStart"/>
      <w:r w:rsidR="00D830E2" w:rsidRPr="00D830E2">
        <w:rPr>
          <w:rFonts w:ascii="Times New Roman" w:hAnsi="Times New Roman"/>
          <w:sz w:val="24"/>
        </w:rPr>
        <w:t>Essential</w:t>
      </w:r>
      <w:proofErr w:type="spellEnd"/>
      <w:r w:rsidR="00D830E2" w:rsidRPr="00D830E2">
        <w:rPr>
          <w:rFonts w:ascii="Times New Roman" w:hAnsi="Times New Roman"/>
          <w:sz w:val="24"/>
        </w:rPr>
        <w:t>“, 4 rinkiniai konstruktorių „</w:t>
      </w:r>
      <w:proofErr w:type="spellStart"/>
      <w:r w:rsidR="00D830E2" w:rsidRPr="00D830E2">
        <w:rPr>
          <w:rFonts w:ascii="Times New Roman" w:hAnsi="Times New Roman"/>
          <w:sz w:val="24"/>
        </w:rPr>
        <w:t>Cubroid</w:t>
      </w:r>
      <w:proofErr w:type="spellEnd"/>
      <w:r w:rsidR="00D830E2" w:rsidRPr="00D830E2">
        <w:rPr>
          <w:rFonts w:ascii="Times New Roman" w:hAnsi="Times New Roman"/>
          <w:sz w:val="24"/>
        </w:rPr>
        <w:t xml:space="preserve"> </w:t>
      </w:r>
      <w:proofErr w:type="spellStart"/>
      <w:r w:rsidR="00D830E2" w:rsidRPr="00D830E2">
        <w:rPr>
          <w:rFonts w:ascii="Times New Roman" w:hAnsi="Times New Roman"/>
          <w:sz w:val="24"/>
        </w:rPr>
        <w:t>Coding</w:t>
      </w:r>
      <w:proofErr w:type="spellEnd"/>
      <w:r w:rsidR="00D830E2" w:rsidRPr="00D830E2">
        <w:rPr>
          <w:rFonts w:ascii="Times New Roman" w:hAnsi="Times New Roman"/>
          <w:sz w:val="24"/>
        </w:rPr>
        <w:t xml:space="preserve"> </w:t>
      </w:r>
      <w:proofErr w:type="spellStart"/>
      <w:r w:rsidR="00D830E2" w:rsidRPr="00D830E2">
        <w:rPr>
          <w:rFonts w:ascii="Times New Roman" w:hAnsi="Times New Roman"/>
          <w:sz w:val="24"/>
        </w:rPr>
        <w:t>Blocks</w:t>
      </w:r>
      <w:proofErr w:type="spellEnd"/>
      <w:r w:rsidR="00D830E2" w:rsidRPr="00D830E2">
        <w:rPr>
          <w:rFonts w:ascii="Times New Roman" w:hAnsi="Times New Roman"/>
          <w:sz w:val="24"/>
        </w:rPr>
        <w:t xml:space="preserve"> / Premium </w:t>
      </w:r>
      <w:proofErr w:type="spellStart"/>
      <w:r w:rsidR="00D830E2" w:rsidRPr="00D830E2">
        <w:rPr>
          <w:rFonts w:ascii="Times New Roman" w:hAnsi="Times New Roman"/>
          <w:sz w:val="24"/>
        </w:rPr>
        <w:t>Kit</w:t>
      </w:r>
      <w:proofErr w:type="spellEnd"/>
      <w:r w:rsidR="00D830E2" w:rsidRPr="00D830E2">
        <w:rPr>
          <w:rFonts w:ascii="Times New Roman" w:hAnsi="Times New Roman"/>
          <w:sz w:val="24"/>
        </w:rPr>
        <w:t>“.</w:t>
      </w:r>
      <w:r w:rsidR="00D830E2">
        <w:rPr>
          <w:rFonts w:ascii="Times New Roman" w:hAnsi="Times New Roman"/>
          <w:sz w:val="24"/>
        </w:rPr>
        <w:t xml:space="preserve"> </w:t>
      </w:r>
      <w:r w:rsidRPr="00B14C01">
        <w:rPr>
          <w:rFonts w:ascii="Times New Roman" w:hAnsi="Times New Roman"/>
          <w:sz w:val="24"/>
        </w:rPr>
        <w:t xml:space="preserve">Lopšelyje-darželyje kompiuterizuotos visos darbo vietos, </w:t>
      </w:r>
      <w:r w:rsidR="00D830E2">
        <w:rPr>
          <w:rFonts w:ascii="Times New Roman" w:hAnsi="Times New Roman"/>
          <w:sz w:val="24"/>
        </w:rPr>
        <w:t xml:space="preserve">2024 m. Miglovaros </w:t>
      </w:r>
      <w:r w:rsidR="00C45885">
        <w:rPr>
          <w:rFonts w:ascii="Times New Roman" w:hAnsi="Times New Roman"/>
          <w:sz w:val="24"/>
        </w:rPr>
        <w:t xml:space="preserve">g. </w:t>
      </w:r>
      <w:r w:rsidR="00D830E2">
        <w:rPr>
          <w:rFonts w:ascii="Times New Roman" w:hAnsi="Times New Roman"/>
          <w:sz w:val="24"/>
        </w:rPr>
        <w:t>korpuse atnaujinti visų grupių mokytojų, aktų salės ir specialistų kompiuteriai (į</w:t>
      </w:r>
      <w:r w:rsidR="00D830E2" w:rsidRPr="00D830E2">
        <w:rPr>
          <w:rFonts w:ascii="Times New Roman" w:hAnsi="Times New Roman"/>
          <w:sz w:val="24"/>
        </w:rPr>
        <w:t>sigyti 6 ir atnaujinti 4 nešiojami kompiuteriai</w:t>
      </w:r>
      <w:r w:rsidR="00D830E2">
        <w:rPr>
          <w:rFonts w:ascii="Times New Roman" w:hAnsi="Times New Roman"/>
          <w:sz w:val="24"/>
        </w:rPr>
        <w:t xml:space="preserve">). Taip pat Miglovaros </w:t>
      </w:r>
      <w:r w:rsidR="00C45885">
        <w:rPr>
          <w:rFonts w:ascii="Times New Roman" w:hAnsi="Times New Roman"/>
          <w:sz w:val="24"/>
        </w:rPr>
        <w:t xml:space="preserve">g. </w:t>
      </w:r>
      <w:r w:rsidR="00D830E2">
        <w:rPr>
          <w:rFonts w:ascii="Times New Roman" w:hAnsi="Times New Roman"/>
          <w:sz w:val="24"/>
        </w:rPr>
        <w:t xml:space="preserve">korpuse </w:t>
      </w:r>
      <w:r w:rsidR="00D830E2" w:rsidRPr="00D830E2">
        <w:rPr>
          <w:rFonts w:ascii="Times New Roman" w:hAnsi="Times New Roman"/>
          <w:sz w:val="24"/>
        </w:rPr>
        <w:t>100 proc. optimizuota interneto prieiga</w:t>
      </w:r>
      <w:r w:rsidR="00317F91">
        <w:rPr>
          <w:rFonts w:ascii="Times New Roman" w:hAnsi="Times New Roman"/>
          <w:sz w:val="24"/>
        </w:rPr>
        <w:t>,</w:t>
      </w:r>
      <w:r w:rsidRPr="00B14C01">
        <w:rPr>
          <w:rFonts w:ascii="Times New Roman" w:hAnsi="Times New Roman"/>
          <w:sz w:val="24"/>
        </w:rPr>
        <w:t xml:space="preserve"> salėje pakeisti 6 šviestuvai</w:t>
      </w:r>
      <w:r w:rsidR="00D830E2">
        <w:rPr>
          <w:rFonts w:ascii="Times New Roman" w:hAnsi="Times New Roman"/>
          <w:sz w:val="24"/>
        </w:rPr>
        <w:t xml:space="preserve">, įsigytos </w:t>
      </w:r>
      <w:r w:rsidRPr="00B14C01">
        <w:rPr>
          <w:rFonts w:ascii="Times New Roman" w:hAnsi="Times New Roman"/>
          <w:sz w:val="24"/>
        </w:rPr>
        <w:t>apsauginė</w:t>
      </w:r>
      <w:r w:rsidR="00D830E2">
        <w:rPr>
          <w:rFonts w:ascii="Times New Roman" w:hAnsi="Times New Roman"/>
          <w:sz w:val="24"/>
        </w:rPr>
        <w:t>s</w:t>
      </w:r>
      <w:r w:rsidRPr="00B14C01">
        <w:rPr>
          <w:rFonts w:ascii="Times New Roman" w:hAnsi="Times New Roman"/>
          <w:sz w:val="24"/>
        </w:rPr>
        <w:t xml:space="preserve"> grotelė</w:t>
      </w:r>
      <w:r w:rsidR="00D830E2">
        <w:rPr>
          <w:rFonts w:ascii="Times New Roman" w:hAnsi="Times New Roman"/>
          <w:sz w:val="24"/>
        </w:rPr>
        <w:t>s</w:t>
      </w:r>
      <w:r w:rsidRPr="00B14C01">
        <w:rPr>
          <w:rFonts w:ascii="Times New Roman" w:hAnsi="Times New Roman"/>
          <w:sz w:val="24"/>
        </w:rPr>
        <w:t>, ant langų užkabintas apsauginis tinklas.</w:t>
      </w:r>
      <w:r w:rsidR="00E04451" w:rsidRPr="00E04451">
        <w:rPr>
          <w:rFonts w:ascii="Times New Roman" w:hAnsi="Times New Roman"/>
          <w:sz w:val="24"/>
        </w:rPr>
        <w:t xml:space="preserve"> </w:t>
      </w:r>
      <w:r w:rsidR="00E04451">
        <w:rPr>
          <w:rFonts w:ascii="Times New Roman" w:hAnsi="Times New Roman"/>
          <w:sz w:val="24"/>
        </w:rPr>
        <w:t xml:space="preserve">Taip pat įsigytas </w:t>
      </w:r>
      <w:r w:rsidR="00E04451" w:rsidRPr="00E04451">
        <w:rPr>
          <w:rFonts w:ascii="Times New Roman" w:hAnsi="Times New Roman"/>
          <w:sz w:val="24"/>
        </w:rPr>
        <w:t>1 žaidimų aikštelės įrenginys</w:t>
      </w:r>
      <w:r w:rsidR="00E04451">
        <w:rPr>
          <w:rFonts w:ascii="Times New Roman" w:hAnsi="Times New Roman"/>
          <w:sz w:val="24"/>
        </w:rPr>
        <w:t>,</w:t>
      </w:r>
      <w:r w:rsidR="00E04451" w:rsidRPr="00E04451">
        <w:rPr>
          <w:rFonts w:ascii="Times New Roman" w:hAnsi="Times New Roman"/>
          <w:sz w:val="24"/>
        </w:rPr>
        <w:t xml:space="preserve"> nupirkta 1 smėlio dėžė</w:t>
      </w:r>
      <w:r w:rsidR="00E04451">
        <w:rPr>
          <w:rFonts w:ascii="Times New Roman" w:hAnsi="Times New Roman"/>
          <w:sz w:val="24"/>
        </w:rPr>
        <w:t xml:space="preserve">. </w:t>
      </w:r>
    </w:p>
    <w:p w14:paraId="0DE5480E" w14:textId="51EE8EC1" w:rsidR="00E04451" w:rsidRDefault="00B14C01" w:rsidP="00C25996">
      <w:pPr>
        <w:spacing w:after="0"/>
        <w:ind w:firstLine="426"/>
        <w:jc w:val="both"/>
        <w:rPr>
          <w:rFonts w:ascii="Times New Roman" w:hAnsi="Times New Roman"/>
          <w:sz w:val="24"/>
        </w:rPr>
      </w:pPr>
      <w:r w:rsidRPr="00B14C01">
        <w:rPr>
          <w:rFonts w:ascii="Times New Roman" w:hAnsi="Times New Roman"/>
          <w:sz w:val="24"/>
        </w:rPr>
        <w:t>Lydos g. korpuse atnaujinta sporto salė, įrengta patalpa, sporto inventoriaus laikymui.</w:t>
      </w:r>
      <w:r w:rsidR="00C45885">
        <w:rPr>
          <w:rFonts w:ascii="Times New Roman" w:hAnsi="Times New Roman"/>
          <w:sz w:val="24"/>
        </w:rPr>
        <w:t xml:space="preserve"> Nupirkta 50 kėdžių.</w:t>
      </w:r>
      <w:r w:rsidR="00C25996">
        <w:rPr>
          <w:rFonts w:ascii="Times New Roman" w:hAnsi="Times New Roman"/>
          <w:sz w:val="24"/>
        </w:rPr>
        <w:t xml:space="preserve"> </w:t>
      </w:r>
      <w:r w:rsidR="00E04451">
        <w:rPr>
          <w:rFonts w:ascii="Times New Roman" w:hAnsi="Times New Roman"/>
          <w:sz w:val="24"/>
        </w:rPr>
        <w:t xml:space="preserve">Įsigytos </w:t>
      </w:r>
      <w:r w:rsidR="00E04451" w:rsidRPr="00E04451">
        <w:rPr>
          <w:rFonts w:ascii="Times New Roman" w:hAnsi="Times New Roman"/>
          <w:sz w:val="24"/>
        </w:rPr>
        <w:t xml:space="preserve">3 </w:t>
      </w:r>
      <w:r w:rsidR="00214CFB">
        <w:rPr>
          <w:rFonts w:ascii="Times New Roman" w:hAnsi="Times New Roman"/>
          <w:sz w:val="24"/>
        </w:rPr>
        <w:t xml:space="preserve">lopšelio grupių </w:t>
      </w:r>
      <w:r w:rsidR="00E04451" w:rsidRPr="00E04451">
        <w:rPr>
          <w:rFonts w:ascii="Times New Roman" w:hAnsi="Times New Roman"/>
          <w:sz w:val="24"/>
        </w:rPr>
        <w:t>lauko aikštelių tvorelės (1 vnt. Lydos g. ir 2 vnt. Miglovaros g.).</w:t>
      </w:r>
    </w:p>
    <w:p w14:paraId="39E2EF51" w14:textId="4112C218" w:rsidR="00B14C01" w:rsidRDefault="00D830E2" w:rsidP="00D830E2">
      <w:pPr>
        <w:spacing w:after="0"/>
        <w:ind w:firstLine="426"/>
        <w:jc w:val="both"/>
        <w:rPr>
          <w:rFonts w:ascii="Times New Roman" w:hAnsi="Times New Roman"/>
          <w:sz w:val="24"/>
        </w:rPr>
      </w:pPr>
      <w:r w:rsidRPr="00D830E2">
        <w:rPr>
          <w:rFonts w:ascii="Times New Roman" w:hAnsi="Times New Roman"/>
          <w:sz w:val="24"/>
        </w:rPr>
        <w:t>Sistemoje „</w:t>
      </w:r>
      <w:proofErr w:type="spellStart"/>
      <w:r w:rsidRPr="00D830E2">
        <w:rPr>
          <w:rFonts w:ascii="Times New Roman" w:hAnsi="Times New Roman"/>
          <w:sz w:val="24"/>
        </w:rPr>
        <w:t>Valgiaraščiai.lt</w:t>
      </w:r>
      <w:proofErr w:type="spellEnd"/>
      <w:r w:rsidRPr="00D830E2">
        <w:rPr>
          <w:rFonts w:ascii="Times New Roman" w:hAnsi="Times New Roman"/>
          <w:sz w:val="24"/>
        </w:rPr>
        <w:t>“ atliekama sandėlio apskaita ir sudarinėjami maitinimo valgiaraščiai.</w:t>
      </w:r>
    </w:p>
    <w:p w14:paraId="07ACF5C7" w14:textId="77777777" w:rsidR="00410F4A" w:rsidRPr="001318A2" w:rsidRDefault="00410F4A" w:rsidP="00D830E2">
      <w:pPr>
        <w:spacing w:after="0"/>
        <w:ind w:firstLine="426"/>
        <w:jc w:val="both"/>
        <w:rPr>
          <w:rFonts w:ascii="Times New Roman" w:hAnsi="Times New Roman"/>
          <w:sz w:val="24"/>
        </w:rPr>
      </w:pPr>
    </w:p>
    <w:p w14:paraId="089ECE34" w14:textId="77777777" w:rsidR="00B277F2" w:rsidRDefault="00B277F2" w:rsidP="00B277F2">
      <w:pPr>
        <w:spacing w:after="0"/>
        <w:jc w:val="center"/>
        <w:rPr>
          <w:rFonts w:ascii="Times New Roman" w:hAnsi="Times New Roman"/>
          <w:b/>
          <w:sz w:val="24"/>
        </w:rPr>
      </w:pPr>
      <w:r>
        <w:rPr>
          <w:rFonts w:ascii="Times New Roman" w:hAnsi="Times New Roman"/>
          <w:b/>
          <w:sz w:val="24"/>
        </w:rPr>
        <w:t>IV SKYRIUS</w:t>
      </w:r>
    </w:p>
    <w:p w14:paraId="782F0FE9" w14:textId="6D2918A5" w:rsidR="00410F4A" w:rsidRDefault="00F204DD" w:rsidP="00B277F2">
      <w:pPr>
        <w:spacing w:after="0"/>
        <w:jc w:val="center"/>
        <w:rPr>
          <w:rFonts w:ascii="Times New Roman" w:hAnsi="Times New Roman"/>
          <w:b/>
          <w:sz w:val="24"/>
        </w:rPr>
      </w:pPr>
      <w:r w:rsidRPr="005C4F01">
        <w:rPr>
          <w:rFonts w:ascii="Times New Roman" w:hAnsi="Times New Roman"/>
          <w:b/>
          <w:sz w:val="24"/>
        </w:rPr>
        <w:t>FINANSINIŲ VEIKLOS REZULTATŲ ANALIZĖ</w:t>
      </w:r>
    </w:p>
    <w:p w14:paraId="5CA36AF3" w14:textId="77777777" w:rsidR="00F204DD" w:rsidRDefault="00F204DD" w:rsidP="00B277F2">
      <w:pPr>
        <w:spacing w:after="0"/>
        <w:jc w:val="center"/>
        <w:rPr>
          <w:rFonts w:ascii="Times New Roman" w:hAnsi="Times New Roman"/>
          <w:b/>
          <w:sz w:val="24"/>
        </w:rPr>
      </w:pPr>
    </w:p>
    <w:p w14:paraId="02427BED" w14:textId="6DFA5086" w:rsidR="00827799" w:rsidRPr="00410F4A" w:rsidRDefault="00410F4A" w:rsidP="00410F4A">
      <w:pPr>
        <w:spacing w:after="0"/>
        <w:ind w:firstLine="567"/>
        <w:jc w:val="both"/>
        <w:rPr>
          <w:rFonts w:ascii="Times New Roman" w:hAnsi="Times New Roman"/>
          <w:sz w:val="24"/>
        </w:rPr>
      </w:pPr>
      <w:r w:rsidRPr="004E5D3A">
        <w:rPr>
          <w:rFonts w:ascii="Times New Roman" w:hAnsi="Times New Roman"/>
          <w:sz w:val="24"/>
        </w:rPr>
        <w:t>2024 m. lopšelio-darželio finansinė situacija</w:t>
      </w:r>
    </w:p>
    <w:tbl>
      <w:tblPr>
        <w:tblStyle w:val="Lentelstinklelis"/>
        <w:tblW w:w="0" w:type="auto"/>
        <w:tblLayout w:type="fixed"/>
        <w:tblLook w:val="04A0" w:firstRow="1" w:lastRow="0" w:firstColumn="1" w:lastColumn="0" w:noHBand="0" w:noVBand="1"/>
      </w:tblPr>
      <w:tblGrid>
        <w:gridCol w:w="1696"/>
        <w:gridCol w:w="1417"/>
        <w:gridCol w:w="1418"/>
        <w:gridCol w:w="1418"/>
        <w:gridCol w:w="3679"/>
      </w:tblGrid>
      <w:tr w:rsidR="00827799" w14:paraId="71D1E763" w14:textId="77777777" w:rsidTr="00CF6B9C">
        <w:tc>
          <w:tcPr>
            <w:tcW w:w="1696" w:type="dxa"/>
            <w:vMerge w:val="restart"/>
            <w:vAlign w:val="center"/>
          </w:tcPr>
          <w:p w14:paraId="5428DE42" w14:textId="73335AA9" w:rsidR="00827799" w:rsidRPr="00F204DD" w:rsidRDefault="00827799" w:rsidP="00827799">
            <w:pPr>
              <w:rPr>
                <w:rFonts w:ascii="Times New Roman" w:hAnsi="Times New Roman"/>
                <w:b/>
                <w:sz w:val="24"/>
              </w:rPr>
            </w:pPr>
            <w:r w:rsidRPr="00F204DD">
              <w:rPr>
                <w:rFonts w:ascii="Times New Roman" w:hAnsi="Times New Roman"/>
                <w:b/>
                <w:sz w:val="24"/>
              </w:rPr>
              <w:t>Finansavimo šaltinis</w:t>
            </w:r>
          </w:p>
        </w:tc>
        <w:tc>
          <w:tcPr>
            <w:tcW w:w="4253" w:type="dxa"/>
            <w:gridSpan w:val="3"/>
          </w:tcPr>
          <w:p w14:paraId="75C45D0C" w14:textId="570A1307" w:rsidR="00827799" w:rsidRPr="00F204DD" w:rsidRDefault="00827799" w:rsidP="00827799">
            <w:pPr>
              <w:jc w:val="center"/>
              <w:rPr>
                <w:rFonts w:ascii="Times New Roman" w:hAnsi="Times New Roman"/>
                <w:b/>
                <w:sz w:val="24"/>
              </w:rPr>
            </w:pPr>
            <w:r w:rsidRPr="00F204DD">
              <w:rPr>
                <w:rFonts w:ascii="Times New Roman" w:hAnsi="Times New Roman"/>
                <w:b/>
                <w:sz w:val="24"/>
              </w:rPr>
              <w:t>Lėšos (tūkst. Eur)</w:t>
            </w:r>
          </w:p>
        </w:tc>
        <w:tc>
          <w:tcPr>
            <w:tcW w:w="3679" w:type="dxa"/>
            <w:vMerge w:val="restart"/>
            <w:vAlign w:val="center"/>
          </w:tcPr>
          <w:p w14:paraId="093282D5" w14:textId="03850A5C" w:rsidR="00827799" w:rsidRPr="00F204DD" w:rsidRDefault="00827799" w:rsidP="00F204DD">
            <w:pPr>
              <w:jc w:val="center"/>
              <w:rPr>
                <w:rFonts w:ascii="Times New Roman" w:hAnsi="Times New Roman"/>
                <w:b/>
                <w:sz w:val="24"/>
              </w:rPr>
            </w:pPr>
            <w:r w:rsidRPr="00F204DD">
              <w:rPr>
                <w:rFonts w:ascii="Times New Roman" w:hAnsi="Times New Roman"/>
                <w:b/>
                <w:sz w:val="24"/>
              </w:rPr>
              <w:t>Pastabos</w:t>
            </w:r>
          </w:p>
        </w:tc>
      </w:tr>
      <w:tr w:rsidR="00827799" w14:paraId="3D03CF19" w14:textId="77777777" w:rsidTr="00CF6B9C">
        <w:tc>
          <w:tcPr>
            <w:tcW w:w="1696" w:type="dxa"/>
            <w:vMerge/>
          </w:tcPr>
          <w:p w14:paraId="1CA6C225" w14:textId="77777777" w:rsidR="00827799" w:rsidRDefault="00827799" w:rsidP="00410F4A">
            <w:pPr>
              <w:jc w:val="both"/>
              <w:rPr>
                <w:rFonts w:ascii="Times New Roman" w:hAnsi="Times New Roman"/>
                <w:sz w:val="24"/>
              </w:rPr>
            </w:pPr>
          </w:p>
        </w:tc>
        <w:tc>
          <w:tcPr>
            <w:tcW w:w="1417" w:type="dxa"/>
            <w:vAlign w:val="center"/>
          </w:tcPr>
          <w:p w14:paraId="6B402F84" w14:textId="77777777" w:rsidR="00827799" w:rsidRPr="00F548A2" w:rsidRDefault="00827799" w:rsidP="00F548A2">
            <w:pPr>
              <w:jc w:val="center"/>
              <w:rPr>
                <w:rFonts w:ascii="Times New Roman" w:hAnsi="Times New Roman"/>
                <w:b/>
              </w:rPr>
            </w:pPr>
            <w:r w:rsidRPr="00F548A2">
              <w:rPr>
                <w:rFonts w:ascii="Times New Roman" w:hAnsi="Times New Roman"/>
                <w:b/>
              </w:rPr>
              <w:t>Planas</w:t>
            </w:r>
          </w:p>
          <w:p w14:paraId="4472BE9D" w14:textId="186BCBDF" w:rsidR="00827799" w:rsidRPr="00F548A2" w:rsidRDefault="00827799" w:rsidP="00F548A2">
            <w:pPr>
              <w:jc w:val="center"/>
              <w:rPr>
                <w:rFonts w:ascii="Times New Roman" w:hAnsi="Times New Roman"/>
                <w:b/>
              </w:rPr>
            </w:pPr>
            <w:r w:rsidRPr="00F548A2">
              <w:rPr>
                <w:rFonts w:ascii="Times New Roman" w:hAnsi="Times New Roman"/>
                <w:b/>
              </w:rPr>
              <w:t>(</w:t>
            </w:r>
            <w:r w:rsidRPr="00CF6B9C">
              <w:rPr>
                <w:rFonts w:ascii="Times New Roman" w:hAnsi="Times New Roman"/>
                <w:b/>
                <w:sz w:val="20"/>
              </w:rPr>
              <w:t>patikslintas</w:t>
            </w:r>
            <w:r w:rsidRPr="00F548A2">
              <w:rPr>
                <w:rFonts w:ascii="Times New Roman" w:hAnsi="Times New Roman"/>
                <w:b/>
              </w:rPr>
              <w:t>)</w:t>
            </w:r>
          </w:p>
        </w:tc>
        <w:tc>
          <w:tcPr>
            <w:tcW w:w="1418" w:type="dxa"/>
            <w:vAlign w:val="center"/>
          </w:tcPr>
          <w:p w14:paraId="007B2678" w14:textId="77777777" w:rsidR="00827799" w:rsidRPr="00F548A2" w:rsidRDefault="00827799" w:rsidP="00F548A2">
            <w:pPr>
              <w:jc w:val="center"/>
              <w:rPr>
                <w:rFonts w:ascii="Times New Roman" w:hAnsi="Times New Roman"/>
                <w:b/>
              </w:rPr>
            </w:pPr>
            <w:r w:rsidRPr="00F548A2">
              <w:rPr>
                <w:rFonts w:ascii="Times New Roman" w:hAnsi="Times New Roman"/>
                <w:b/>
              </w:rPr>
              <w:t>Panaudota</w:t>
            </w:r>
          </w:p>
          <w:p w14:paraId="01075738" w14:textId="0F7F8670" w:rsidR="00827799" w:rsidRPr="00F548A2" w:rsidRDefault="00827799" w:rsidP="00F548A2">
            <w:pPr>
              <w:jc w:val="center"/>
              <w:rPr>
                <w:rFonts w:ascii="Times New Roman" w:hAnsi="Times New Roman"/>
                <w:b/>
              </w:rPr>
            </w:pPr>
            <w:r w:rsidRPr="00F548A2">
              <w:rPr>
                <w:rFonts w:ascii="Times New Roman" w:hAnsi="Times New Roman"/>
                <w:b/>
              </w:rPr>
              <w:t>lėšų</w:t>
            </w:r>
          </w:p>
        </w:tc>
        <w:tc>
          <w:tcPr>
            <w:tcW w:w="1418" w:type="dxa"/>
            <w:vAlign w:val="center"/>
          </w:tcPr>
          <w:p w14:paraId="0B9732CD" w14:textId="77777777" w:rsidR="00F204DD" w:rsidRPr="00F548A2" w:rsidRDefault="00827799" w:rsidP="00F548A2">
            <w:pPr>
              <w:jc w:val="center"/>
              <w:rPr>
                <w:rFonts w:ascii="Times New Roman" w:hAnsi="Times New Roman"/>
                <w:b/>
              </w:rPr>
            </w:pPr>
            <w:r w:rsidRPr="00F548A2">
              <w:rPr>
                <w:rFonts w:ascii="Times New Roman" w:hAnsi="Times New Roman"/>
                <w:b/>
              </w:rPr>
              <w:t>Įvykdymas</w:t>
            </w:r>
          </w:p>
          <w:p w14:paraId="11A9AC14" w14:textId="307174B6" w:rsidR="00827799" w:rsidRPr="00F548A2" w:rsidRDefault="00827799" w:rsidP="00F548A2">
            <w:pPr>
              <w:jc w:val="center"/>
              <w:rPr>
                <w:rFonts w:ascii="Times New Roman" w:hAnsi="Times New Roman"/>
                <w:b/>
              </w:rPr>
            </w:pPr>
            <w:r w:rsidRPr="00F548A2">
              <w:rPr>
                <w:rFonts w:ascii="Times New Roman" w:hAnsi="Times New Roman"/>
                <w:b/>
              </w:rPr>
              <w:t>(%)</w:t>
            </w:r>
          </w:p>
        </w:tc>
        <w:tc>
          <w:tcPr>
            <w:tcW w:w="3679" w:type="dxa"/>
            <w:vMerge/>
          </w:tcPr>
          <w:p w14:paraId="353B3F9A" w14:textId="77777777" w:rsidR="00827799" w:rsidRDefault="00827799" w:rsidP="00410F4A">
            <w:pPr>
              <w:jc w:val="both"/>
              <w:rPr>
                <w:rFonts w:ascii="Times New Roman" w:hAnsi="Times New Roman"/>
                <w:sz w:val="24"/>
              </w:rPr>
            </w:pPr>
          </w:p>
        </w:tc>
      </w:tr>
      <w:tr w:rsidR="00827799" w14:paraId="0A9F6CB8" w14:textId="77777777" w:rsidTr="00CF6B9C">
        <w:tc>
          <w:tcPr>
            <w:tcW w:w="1696" w:type="dxa"/>
            <w:vAlign w:val="center"/>
          </w:tcPr>
          <w:p w14:paraId="562CD39A" w14:textId="250F4505" w:rsidR="00827799" w:rsidRDefault="00F204DD" w:rsidP="00F204DD">
            <w:pPr>
              <w:rPr>
                <w:rFonts w:ascii="Times New Roman" w:hAnsi="Times New Roman"/>
                <w:sz w:val="24"/>
              </w:rPr>
            </w:pPr>
            <w:r w:rsidRPr="00F204DD">
              <w:rPr>
                <w:rFonts w:ascii="Times New Roman" w:hAnsi="Times New Roman"/>
                <w:sz w:val="24"/>
              </w:rPr>
              <w:t>Savivaldybės biudžeto lėšos (SB)</w:t>
            </w:r>
          </w:p>
        </w:tc>
        <w:tc>
          <w:tcPr>
            <w:tcW w:w="1417" w:type="dxa"/>
            <w:vAlign w:val="center"/>
          </w:tcPr>
          <w:p w14:paraId="10BE911E" w14:textId="4D91D86F" w:rsidR="00827799" w:rsidRDefault="000C694E" w:rsidP="00F548A2">
            <w:pPr>
              <w:jc w:val="center"/>
              <w:rPr>
                <w:rFonts w:ascii="Times New Roman" w:hAnsi="Times New Roman"/>
                <w:sz w:val="24"/>
              </w:rPr>
            </w:pPr>
            <w:r w:rsidRPr="00D96BD8">
              <w:rPr>
                <w:rFonts w:ascii="Times New Roman" w:hAnsi="Times New Roman"/>
                <w:sz w:val="24"/>
              </w:rPr>
              <w:t>799,6</w:t>
            </w:r>
          </w:p>
        </w:tc>
        <w:tc>
          <w:tcPr>
            <w:tcW w:w="1418" w:type="dxa"/>
            <w:vAlign w:val="center"/>
          </w:tcPr>
          <w:p w14:paraId="79D1DB06" w14:textId="5CA25F96" w:rsidR="00827799" w:rsidRDefault="000C694E" w:rsidP="00F548A2">
            <w:pPr>
              <w:jc w:val="center"/>
              <w:rPr>
                <w:rFonts w:ascii="Times New Roman" w:hAnsi="Times New Roman"/>
                <w:sz w:val="24"/>
              </w:rPr>
            </w:pPr>
            <w:r>
              <w:rPr>
                <w:rFonts w:ascii="Times New Roman" w:hAnsi="Times New Roman"/>
                <w:sz w:val="24"/>
              </w:rPr>
              <w:t>796,5</w:t>
            </w:r>
          </w:p>
        </w:tc>
        <w:tc>
          <w:tcPr>
            <w:tcW w:w="1418" w:type="dxa"/>
            <w:vAlign w:val="center"/>
          </w:tcPr>
          <w:p w14:paraId="02CC7F0D" w14:textId="04E86604" w:rsidR="00827799" w:rsidRDefault="00341657" w:rsidP="00F548A2">
            <w:pPr>
              <w:jc w:val="center"/>
              <w:rPr>
                <w:rFonts w:ascii="Times New Roman" w:hAnsi="Times New Roman"/>
                <w:sz w:val="24"/>
              </w:rPr>
            </w:pPr>
            <w:r>
              <w:rPr>
                <w:rFonts w:ascii="Times New Roman" w:hAnsi="Times New Roman"/>
                <w:sz w:val="24"/>
              </w:rPr>
              <w:t>99,6</w:t>
            </w:r>
          </w:p>
        </w:tc>
        <w:tc>
          <w:tcPr>
            <w:tcW w:w="3679" w:type="dxa"/>
            <w:vAlign w:val="center"/>
          </w:tcPr>
          <w:p w14:paraId="7A32D196" w14:textId="718048A6" w:rsidR="00827799" w:rsidRDefault="00341657" w:rsidP="00F204DD">
            <w:pPr>
              <w:rPr>
                <w:rFonts w:ascii="Times New Roman" w:hAnsi="Times New Roman"/>
                <w:sz w:val="24"/>
              </w:rPr>
            </w:pPr>
            <w:r>
              <w:rPr>
                <w:rFonts w:ascii="Times New Roman" w:hAnsi="Times New Roman"/>
                <w:sz w:val="24"/>
              </w:rPr>
              <w:t>Komunalinių paslaugų įsigijimo išlaidoms nepanaudota 3,1 tūkst. Eur</w:t>
            </w:r>
          </w:p>
        </w:tc>
      </w:tr>
      <w:tr w:rsidR="00827799" w14:paraId="0562C539" w14:textId="77777777" w:rsidTr="00CF6B9C">
        <w:tc>
          <w:tcPr>
            <w:tcW w:w="1696" w:type="dxa"/>
            <w:vAlign w:val="center"/>
          </w:tcPr>
          <w:p w14:paraId="4CDCA50B" w14:textId="5E4A151F" w:rsidR="00827799" w:rsidRPr="00827799" w:rsidRDefault="00F204DD" w:rsidP="00F204DD">
            <w:pPr>
              <w:rPr>
                <w:rFonts w:ascii="Times New Roman" w:hAnsi="Times New Roman"/>
                <w:sz w:val="24"/>
              </w:rPr>
            </w:pPr>
            <w:r w:rsidRPr="00F204DD">
              <w:rPr>
                <w:rFonts w:ascii="Times New Roman" w:hAnsi="Times New Roman"/>
                <w:sz w:val="24"/>
              </w:rPr>
              <w:t>Lėšos ugdymo reikmėms VB (UR)</w:t>
            </w:r>
          </w:p>
        </w:tc>
        <w:tc>
          <w:tcPr>
            <w:tcW w:w="1417" w:type="dxa"/>
            <w:vAlign w:val="center"/>
          </w:tcPr>
          <w:p w14:paraId="47B4813F" w14:textId="36ECDB7D" w:rsidR="00827799" w:rsidRDefault="000C694E" w:rsidP="00F548A2">
            <w:pPr>
              <w:jc w:val="center"/>
              <w:rPr>
                <w:rFonts w:ascii="Times New Roman" w:hAnsi="Times New Roman"/>
                <w:sz w:val="24"/>
              </w:rPr>
            </w:pPr>
            <w:r w:rsidRPr="00D96BD8">
              <w:rPr>
                <w:rFonts w:ascii="Times New Roman" w:hAnsi="Times New Roman"/>
                <w:sz w:val="24"/>
              </w:rPr>
              <w:t>702,8</w:t>
            </w:r>
          </w:p>
        </w:tc>
        <w:tc>
          <w:tcPr>
            <w:tcW w:w="1418" w:type="dxa"/>
            <w:vAlign w:val="center"/>
          </w:tcPr>
          <w:p w14:paraId="72CF1717" w14:textId="6C270603" w:rsidR="00827799" w:rsidRDefault="000C694E" w:rsidP="00F548A2">
            <w:pPr>
              <w:jc w:val="center"/>
              <w:rPr>
                <w:rFonts w:ascii="Times New Roman" w:hAnsi="Times New Roman"/>
                <w:sz w:val="24"/>
              </w:rPr>
            </w:pPr>
            <w:r>
              <w:rPr>
                <w:rFonts w:ascii="Times New Roman" w:hAnsi="Times New Roman"/>
                <w:sz w:val="24"/>
              </w:rPr>
              <w:t>702,8</w:t>
            </w:r>
          </w:p>
        </w:tc>
        <w:tc>
          <w:tcPr>
            <w:tcW w:w="1418" w:type="dxa"/>
            <w:vAlign w:val="center"/>
          </w:tcPr>
          <w:p w14:paraId="0DB5B8F5" w14:textId="34ADA158" w:rsidR="00827799" w:rsidRDefault="000C694E" w:rsidP="00F548A2">
            <w:pPr>
              <w:jc w:val="center"/>
              <w:rPr>
                <w:rFonts w:ascii="Times New Roman" w:hAnsi="Times New Roman"/>
                <w:sz w:val="24"/>
              </w:rPr>
            </w:pPr>
            <w:r>
              <w:rPr>
                <w:rFonts w:ascii="Times New Roman" w:hAnsi="Times New Roman"/>
                <w:sz w:val="24"/>
              </w:rPr>
              <w:t>100</w:t>
            </w:r>
          </w:p>
        </w:tc>
        <w:tc>
          <w:tcPr>
            <w:tcW w:w="3679" w:type="dxa"/>
            <w:vAlign w:val="center"/>
          </w:tcPr>
          <w:p w14:paraId="0F853C30" w14:textId="0775FF35" w:rsidR="00827799" w:rsidRDefault="00CF6B9C" w:rsidP="00F204DD">
            <w:pPr>
              <w:rPr>
                <w:rFonts w:ascii="Times New Roman" w:hAnsi="Times New Roman"/>
                <w:sz w:val="24"/>
              </w:rPr>
            </w:pPr>
            <w:r>
              <w:rPr>
                <w:rFonts w:ascii="Times New Roman" w:hAnsi="Times New Roman"/>
                <w:sz w:val="24"/>
              </w:rPr>
              <w:t>-</w:t>
            </w:r>
          </w:p>
        </w:tc>
      </w:tr>
      <w:tr w:rsidR="00827799" w14:paraId="7C11F826" w14:textId="77777777" w:rsidTr="00CF6B9C">
        <w:tc>
          <w:tcPr>
            <w:tcW w:w="1696" w:type="dxa"/>
            <w:vAlign w:val="center"/>
          </w:tcPr>
          <w:p w14:paraId="0EBDD8F5" w14:textId="07FBA4F2" w:rsidR="00827799" w:rsidRPr="00827799" w:rsidRDefault="00F204DD" w:rsidP="00F204DD">
            <w:pPr>
              <w:rPr>
                <w:rFonts w:ascii="Times New Roman" w:hAnsi="Times New Roman"/>
                <w:sz w:val="24"/>
              </w:rPr>
            </w:pPr>
            <w:r w:rsidRPr="00F204DD">
              <w:rPr>
                <w:rFonts w:ascii="Times New Roman" w:hAnsi="Times New Roman"/>
                <w:sz w:val="24"/>
              </w:rPr>
              <w:t>Įstaigos pajamų lėšos (PL)</w:t>
            </w:r>
          </w:p>
        </w:tc>
        <w:tc>
          <w:tcPr>
            <w:tcW w:w="1417" w:type="dxa"/>
            <w:vAlign w:val="center"/>
          </w:tcPr>
          <w:p w14:paraId="2438F4C4" w14:textId="71BE690C" w:rsidR="00827799" w:rsidRDefault="00762C9F" w:rsidP="00F548A2">
            <w:pPr>
              <w:jc w:val="center"/>
              <w:rPr>
                <w:rFonts w:ascii="Times New Roman" w:hAnsi="Times New Roman"/>
                <w:sz w:val="24"/>
              </w:rPr>
            </w:pPr>
            <w:r w:rsidRPr="00D96BD8">
              <w:rPr>
                <w:rFonts w:ascii="Times New Roman" w:hAnsi="Times New Roman"/>
                <w:sz w:val="24"/>
              </w:rPr>
              <w:t>136,4</w:t>
            </w:r>
          </w:p>
        </w:tc>
        <w:tc>
          <w:tcPr>
            <w:tcW w:w="1418" w:type="dxa"/>
            <w:vAlign w:val="center"/>
          </w:tcPr>
          <w:p w14:paraId="3812BACD" w14:textId="4A8C1953" w:rsidR="00827799" w:rsidRDefault="00762C9F" w:rsidP="00F548A2">
            <w:pPr>
              <w:jc w:val="center"/>
              <w:rPr>
                <w:rFonts w:ascii="Times New Roman" w:hAnsi="Times New Roman"/>
                <w:sz w:val="24"/>
              </w:rPr>
            </w:pPr>
            <w:r>
              <w:rPr>
                <w:rFonts w:ascii="Times New Roman" w:hAnsi="Times New Roman"/>
                <w:sz w:val="24"/>
              </w:rPr>
              <w:t>119</w:t>
            </w:r>
          </w:p>
        </w:tc>
        <w:tc>
          <w:tcPr>
            <w:tcW w:w="1418" w:type="dxa"/>
            <w:vAlign w:val="center"/>
          </w:tcPr>
          <w:p w14:paraId="41951BC5" w14:textId="142D58E2" w:rsidR="00827799" w:rsidRDefault="00E54C14" w:rsidP="00F548A2">
            <w:pPr>
              <w:jc w:val="center"/>
              <w:rPr>
                <w:rFonts w:ascii="Times New Roman" w:hAnsi="Times New Roman"/>
                <w:sz w:val="24"/>
              </w:rPr>
            </w:pPr>
            <w:r>
              <w:rPr>
                <w:rFonts w:ascii="Times New Roman" w:hAnsi="Times New Roman"/>
                <w:sz w:val="24"/>
              </w:rPr>
              <w:t>87,2</w:t>
            </w:r>
          </w:p>
        </w:tc>
        <w:tc>
          <w:tcPr>
            <w:tcW w:w="3679" w:type="dxa"/>
            <w:vAlign w:val="center"/>
          </w:tcPr>
          <w:p w14:paraId="1057317B" w14:textId="79A198F7" w:rsidR="00827799" w:rsidRDefault="00762C9F" w:rsidP="00F204DD">
            <w:pPr>
              <w:rPr>
                <w:rFonts w:ascii="Times New Roman" w:hAnsi="Times New Roman"/>
                <w:sz w:val="24"/>
              </w:rPr>
            </w:pPr>
            <w:r>
              <w:rPr>
                <w:rFonts w:ascii="Times New Roman" w:hAnsi="Times New Roman"/>
                <w:sz w:val="24"/>
              </w:rPr>
              <w:t>Nesurinkta pajamų plano 11,2 tūkst.</w:t>
            </w:r>
            <w:r w:rsidR="00341657">
              <w:rPr>
                <w:rFonts w:ascii="Times New Roman" w:hAnsi="Times New Roman"/>
                <w:sz w:val="24"/>
              </w:rPr>
              <w:t xml:space="preserve"> E</w:t>
            </w:r>
            <w:r>
              <w:rPr>
                <w:rFonts w:ascii="Times New Roman" w:hAnsi="Times New Roman"/>
                <w:sz w:val="24"/>
              </w:rPr>
              <w:t>ur</w:t>
            </w:r>
            <w:r w:rsidR="00341657">
              <w:rPr>
                <w:rFonts w:ascii="Times New Roman" w:hAnsi="Times New Roman"/>
                <w:sz w:val="24"/>
              </w:rPr>
              <w:t xml:space="preserve">. Liko </w:t>
            </w:r>
            <w:r w:rsidR="00E54C14">
              <w:rPr>
                <w:rFonts w:ascii="Times New Roman" w:hAnsi="Times New Roman"/>
                <w:sz w:val="24"/>
              </w:rPr>
              <w:t>nepanaudota 6,2 tūkst.</w:t>
            </w:r>
            <w:r w:rsidR="00E83849">
              <w:rPr>
                <w:rFonts w:ascii="Times New Roman" w:hAnsi="Times New Roman"/>
                <w:sz w:val="24"/>
              </w:rPr>
              <w:t xml:space="preserve"> </w:t>
            </w:r>
            <w:r w:rsidR="00E54C14">
              <w:rPr>
                <w:rFonts w:ascii="Times New Roman" w:hAnsi="Times New Roman"/>
                <w:sz w:val="24"/>
              </w:rPr>
              <w:t>Eur.</w:t>
            </w:r>
          </w:p>
        </w:tc>
      </w:tr>
      <w:tr w:rsidR="00827799" w14:paraId="292ABFB9" w14:textId="77777777" w:rsidTr="00CF6B9C">
        <w:tc>
          <w:tcPr>
            <w:tcW w:w="1696" w:type="dxa"/>
            <w:vAlign w:val="center"/>
          </w:tcPr>
          <w:p w14:paraId="63BA4874" w14:textId="70F3462D" w:rsidR="00827799" w:rsidRPr="00827799" w:rsidRDefault="00F204DD" w:rsidP="00F204DD">
            <w:pPr>
              <w:rPr>
                <w:rFonts w:ascii="Times New Roman" w:hAnsi="Times New Roman"/>
                <w:sz w:val="24"/>
              </w:rPr>
            </w:pPr>
            <w:r w:rsidRPr="00F204DD">
              <w:rPr>
                <w:rFonts w:ascii="Times New Roman" w:hAnsi="Times New Roman"/>
                <w:sz w:val="24"/>
              </w:rPr>
              <w:t>Valstybės biudžeto lėšos KT (VB)</w:t>
            </w:r>
          </w:p>
        </w:tc>
        <w:tc>
          <w:tcPr>
            <w:tcW w:w="1417" w:type="dxa"/>
            <w:vAlign w:val="center"/>
          </w:tcPr>
          <w:p w14:paraId="7C7A677F" w14:textId="02039026" w:rsidR="00827799" w:rsidRDefault="00E54C14" w:rsidP="00F548A2">
            <w:pPr>
              <w:jc w:val="center"/>
              <w:rPr>
                <w:rFonts w:ascii="Times New Roman" w:hAnsi="Times New Roman"/>
                <w:sz w:val="24"/>
              </w:rPr>
            </w:pPr>
            <w:r w:rsidRPr="00D96BD8">
              <w:rPr>
                <w:rFonts w:ascii="Times New Roman" w:hAnsi="Times New Roman"/>
                <w:sz w:val="24"/>
              </w:rPr>
              <w:t>38,1</w:t>
            </w:r>
          </w:p>
        </w:tc>
        <w:tc>
          <w:tcPr>
            <w:tcW w:w="1418" w:type="dxa"/>
            <w:vAlign w:val="center"/>
          </w:tcPr>
          <w:p w14:paraId="7EE17FC6" w14:textId="7BBD50FF" w:rsidR="00827799" w:rsidRDefault="00E54C14" w:rsidP="00F548A2">
            <w:pPr>
              <w:jc w:val="center"/>
              <w:rPr>
                <w:rFonts w:ascii="Times New Roman" w:hAnsi="Times New Roman"/>
                <w:sz w:val="24"/>
              </w:rPr>
            </w:pPr>
            <w:r>
              <w:rPr>
                <w:rFonts w:ascii="Times New Roman" w:hAnsi="Times New Roman"/>
                <w:sz w:val="24"/>
              </w:rPr>
              <w:t>19,5</w:t>
            </w:r>
          </w:p>
        </w:tc>
        <w:tc>
          <w:tcPr>
            <w:tcW w:w="1418" w:type="dxa"/>
            <w:vAlign w:val="center"/>
          </w:tcPr>
          <w:p w14:paraId="2BEFCCE3" w14:textId="0ACE62D9" w:rsidR="00827799" w:rsidRDefault="00E54C14" w:rsidP="00F548A2">
            <w:pPr>
              <w:jc w:val="center"/>
              <w:rPr>
                <w:rFonts w:ascii="Times New Roman" w:hAnsi="Times New Roman"/>
                <w:sz w:val="24"/>
              </w:rPr>
            </w:pPr>
            <w:r>
              <w:rPr>
                <w:rFonts w:ascii="Times New Roman" w:hAnsi="Times New Roman"/>
                <w:sz w:val="24"/>
              </w:rPr>
              <w:t>51,2</w:t>
            </w:r>
          </w:p>
        </w:tc>
        <w:tc>
          <w:tcPr>
            <w:tcW w:w="3679" w:type="dxa"/>
            <w:vAlign w:val="center"/>
          </w:tcPr>
          <w:p w14:paraId="2993E0FB" w14:textId="7A75C246" w:rsidR="00827799" w:rsidRPr="00277FF8" w:rsidRDefault="00E83849" w:rsidP="00F204DD">
            <w:pPr>
              <w:rPr>
                <w:rFonts w:ascii="Times New Roman" w:hAnsi="Times New Roman"/>
                <w:sz w:val="24"/>
              </w:rPr>
            </w:pPr>
            <w:r w:rsidRPr="00277FF8">
              <w:rPr>
                <w:rFonts w:ascii="Times New Roman" w:hAnsi="Times New Roman"/>
                <w:sz w:val="24"/>
              </w:rPr>
              <w:t>U</w:t>
            </w:r>
            <w:r w:rsidR="004E5D3A" w:rsidRPr="00277FF8">
              <w:rPr>
                <w:rFonts w:ascii="Times New Roman" w:hAnsi="Times New Roman"/>
                <w:sz w:val="24"/>
              </w:rPr>
              <w:t xml:space="preserve">ž </w:t>
            </w:r>
            <w:proofErr w:type="spellStart"/>
            <w:r w:rsidR="004E5D3A" w:rsidRPr="00277FF8">
              <w:rPr>
                <w:rFonts w:ascii="Times New Roman" w:hAnsi="Times New Roman"/>
                <w:sz w:val="24"/>
              </w:rPr>
              <w:t>Eko</w:t>
            </w:r>
            <w:proofErr w:type="spellEnd"/>
            <w:r w:rsidR="004E5D3A" w:rsidRPr="00277FF8">
              <w:rPr>
                <w:rFonts w:ascii="Times New Roman" w:hAnsi="Times New Roman"/>
                <w:sz w:val="24"/>
              </w:rPr>
              <w:t xml:space="preserve"> produktus gauta 30,6 tūkst. Eur</w:t>
            </w:r>
            <w:r w:rsidR="00C25996">
              <w:rPr>
                <w:rFonts w:ascii="Times New Roman" w:hAnsi="Times New Roman"/>
                <w:sz w:val="24"/>
              </w:rPr>
              <w:t>, i</w:t>
            </w:r>
            <w:r w:rsidR="00CF6B9C">
              <w:rPr>
                <w:rFonts w:ascii="Times New Roman" w:hAnsi="Times New Roman"/>
                <w:sz w:val="24"/>
              </w:rPr>
              <w:t>š jų g</w:t>
            </w:r>
            <w:r w:rsidR="004E5D3A" w:rsidRPr="00277FF8">
              <w:rPr>
                <w:rFonts w:ascii="Times New Roman" w:hAnsi="Times New Roman"/>
                <w:sz w:val="24"/>
              </w:rPr>
              <w:t>ruodžio mėn</w:t>
            </w:r>
            <w:r w:rsidRPr="00277FF8">
              <w:rPr>
                <w:rFonts w:ascii="Times New Roman" w:hAnsi="Times New Roman"/>
                <w:sz w:val="24"/>
              </w:rPr>
              <w:t>.</w:t>
            </w:r>
            <w:r w:rsidR="004E5D3A" w:rsidRPr="00277FF8">
              <w:rPr>
                <w:rFonts w:ascii="Times New Roman" w:hAnsi="Times New Roman"/>
                <w:sz w:val="24"/>
              </w:rPr>
              <w:t xml:space="preserve"> </w:t>
            </w:r>
            <w:proofErr w:type="spellStart"/>
            <w:r w:rsidRPr="00277FF8">
              <w:rPr>
                <w:rFonts w:ascii="Times New Roman" w:hAnsi="Times New Roman"/>
                <w:sz w:val="24"/>
              </w:rPr>
              <w:t>pab</w:t>
            </w:r>
            <w:proofErr w:type="spellEnd"/>
            <w:r w:rsidR="00891402">
              <w:rPr>
                <w:rFonts w:ascii="Times New Roman" w:hAnsi="Times New Roman"/>
                <w:sz w:val="24"/>
              </w:rPr>
              <w:t>.</w:t>
            </w:r>
            <w:r w:rsidRPr="00277FF8">
              <w:rPr>
                <w:rFonts w:ascii="Times New Roman" w:hAnsi="Times New Roman"/>
                <w:sz w:val="24"/>
              </w:rPr>
              <w:t xml:space="preserve"> gautas finansavimas –</w:t>
            </w:r>
            <w:r w:rsidR="004E5D3A" w:rsidRPr="00277FF8">
              <w:rPr>
                <w:rFonts w:ascii="Times New Roman" w:hAnsi="Times New Roman"/>
                <w:sz w:val="24"/>
              </w:rPr>
              <w:t xml:space="preserve"> 11,4 tūkst</w:t>
            </w:r>
            <w:r w:rsidRPr="00277FF8">
              <w:rPr>
                <w:rFonts w:ascii="Times New Roman" w:hAnsi="Times New Roman"/>
                <w:sz w:val="24"/>
              </w:rPr>
              <w:t>.</w:t>
            </w:r>
            <w:r w:rsidR="004E5D3A" w:rsidRPr="00277FF8">
              <w:rPr>
                <w:rFonts w:ascii="Times New Roman" w:hAnsi="Times New Roman"/>
                <w:sz w:val="24"/>
              </w:rPr>
              <w:t xml:space="preserve"> </w:t>
            </w:r>
            <w:r w:rsidRPr="00277FF8">
              <w:rPr>
                <w:rFonts w:ascii="Times New Roman" w:hAnsi="Times New Roman"/>
                <w:sz w:val="24"/>
              </w:rPr>
              <w:t xml:space="preserve">Eur </w:t>
            </w:r>
            <w:r w:rsidR="004E5D3A" w:rsidRPr="00277FF8">
              <w:rPr>
                <w:rFonts w:ascii="Times New Roman" w:hAnsi="Times New Roman"/>
                <w:sz w:val="24"/>
              </w:rPr>
              <w:t>bus panaudota</w:t>
            </w:r>
            <w:r w:rsidRPr="00277FF8">
              <w:rPr>
                <w:rFonts w:ascii="Times New Roman" w:hAnsi="Times New Roman"/>
                <w:sz w:val="24"/>
              </w:rPr>
              <w:t>s</w:t>
            </w:r>
            <w:r w:rsidR="004E5D3A" w:rsidRPr="00277FF8">
              <w:rPr>
                <w:rFonts w:ascii="Times New Roman" w:hAnsi="Times New Roman"/>
                <w:sz w:val="24"/>
              </w:rPr>
              <w:t xml:space="preserve"> 2025 m</w:t>
            </w:r>
            <w:r w:rsidRPr="00277FF8">
              <w:rPr>
                <w:rFonts w:ascii="Times New Roman" w:hAnsi="Times New Roman"/>
                <w:sz w:val="24"/>
              </w:rPr>
              <w:t>.</w:t>
            </w:r>
            <w:r w:rsidR="004E5D3A" w:rsidRPr="00277FF8">
              <w:rPr>
                <w:rFonts w:ascii="Times New Roman" w:hAnsi="Times New Roman"/>
                <w:sz w:val="24"/>
              </w:rPr>
              <w:t xml:space="preserve"> I </w:t>
            </w:r>
            <w:proofErr w:type="spellStart"/>
            <w:r w:rsidR="004E5D3A" w:rsidRPr="00277FF8">
              <w:rPr>
                <w:rFonts w:ascii="Times New Roman" w:hAnsi="Times New Roman"/>
                <w:sz w:val="24"/>
              </w:rPr>
              <w:t>ketv</w:t>
            </w:r>
            <w:proofErr w:type="spellEnd"/>
            <w:r w:rsidR="004E5D3A" w:rsidRPr="00277FF8">
              <w:rPr>
                <w:rFonts w:ascii="Times New Roman" w:hAnsi="Times New Roman"/>
                <w:sz w:val="24"/>
              </w:rPr>
              <w:t xml:space="preserve">. </w:t>
            </w:r>
          </w:p>
        </w:tc>
      </w:tr>
      <w:tr w:rsidR="00827799" w14:paraId="0B7DBFD4" w14:textId="77777777" w:rsidTr="00CF6B9C">
        <w:tc>
          <w:tcPr>
            <w:tcW w:w="1696" w:type="dxa"/>
            <w:vAlign w:val="center"/>
          </w:tcPr>
          <w:p w14:paraId="779F77CB" w14:textId="4C113416" w:rsidR="00827799" w:rsidRPr="00827799" w:rsidRDefault="00F204DD" w:rsidP="00F204DD">
            <w:pPr>
              <w:rPr>
                <w:rFonts w:ascii="Times New Roman" w:hAnsi="Times New Roman"/>
                <w:sz w:val="24"/>
              </w:rPr>
            </w:pPr>
            <w:r w:rsidRPr="00F204DD">
              <w:rPr>
                <w:rFonts w:ascii="Times New Roman" w:hAnsi="Times New Roman"/>
                <w:sz w:val="24"/>
              </w:rPr>
              <w:t>Europos Sąjungos lėšos KT (ES)</w:t>
            </w:r>
          </w:p>
        </w:tc>
        <w:tc>
          <w:tcPr>
            <w:tcW w:w="1417" w:type="dxa"/>
            <w:vAlign w:val="center"/>
          </w:tcPr>
          <w:p w14:paraId="3BC397D0" w14:textId="0BD28959" w:rsidR="00827799" w:rsidRPr="00D96BD8" w:rsidRDefault="0081667D" w:rsidP="002055C8">
            <w:pPr>
              <w:jc w:val="center"/>
              <w:rPr>
                <w:rFonts w:ascii="Times New Roman" w:hAnsi="Times New Roman"/>
                <w:sz w:val="24"/>
              </w:rPr>
            </w:pPr>
            <w:r w:rsidRPr="00D96BD8">
              <w:rPr>
                <w:rFonts w:ascii="Times New Roman" w:hAnsi="Times New Roman"/>
                <w:sz w:val="24"/>
              </w:rPr>
              <w:t>47,</w:t>
            </w:r>
            <w:r w:rsidR="002055C8" w:rsidRPr="00D96BD8">
              <w:rPr>
                <w:rFonts w:ascii="Times New Roman" w:hAnsi="Times New Roman"/>
                <w:sz w:val="24"/>
              </w:rPr>
              <w:t>3</w:t>
            </w:r>
          </w:p>
        </w:tc>
        <w:tc>
          <w:tcPr>
            <w:tcW w:w="1418" w:type="dxa"/>
            <w:vAlign w:val="center"/>
          </w:tcPr>
          <w:p w14:paraId="59A3E426" w14:textId="6CB32E5E" w:rsidR="00827799" w:rsidRPr="00277FF8" w:rsidRDefault="002055C8" w:rsidP="00F548A2">
            <w:pPr>
              <w:jc w:val="center"/>
              <w:rPr>
                <w:rFonts w:ascii="Times New Roman" w:hAnsi="Times New Roman"/>
                <w:sz w:val="24"/>
              </w:rPr>
            </w:pPr>
            <w:r w:rsidRPr="00277FF8">
              <w:rPr>
                <w:rFonts w:ascii="Times New Roman" w:hAnsi="Times New Roman"/>
                <w:sz w:val="24"/>
              </w:rPr>
              <w:t>24,8</w:t>
            </w:r>
          </w:p>
        </w:tc>
        <w:tc>
          <w:tcPr>
            <w:tcW w:w="1418" w:type="dxa"/>
            <w:vAlign w:val="center"/>
          </w:tcPr>
          <w:p w14:paraId="7F745A9F" w14:textId="7C8F9AA3" w:rsidR="00827799" w:rsidRDefault="00341657" w:rsidP="00F548A2">
            <w:pPr>
              <w:jc w:val="center"/>
              <w:rPr>
                <w:rFonts w:ascii="Times New Roman" w:hAnsi="Times New Roman"/>
                <w:sz w:val="24"/>
              </w:rPr>
            </w:pPr>
            <w:r>
              <w:rPr>
                <w:rFonts w:ascii="Times New Roman" w:hAnsi="Times New Roman"/>
                <w:sz w:val="24"/>
              </w:rPr>
              <w:t>52,4</w:t>
            </w:r>
          </w:p>
        </w:tc>
        <w:tc>
          <w:tcPr>
            <w:tcW w:w="3679" w:type="dxa"/>
            <w:vAlign w:val="center"/>
          </w:tcPr>
          <w:p w14:paraId="2DC57748" w14:textId="3072E499" w:rsidR="00827799" w:rsidRDefault="0081667D" w:rsidP="00F204DD">
            <w:pPr>
              <w:rPr>
                <w:rFonts w:ascii="Times New Roman" w:hAnsi="Times New Roman"/>
                <w:sz w:val="24"/>
              </w:rPr>
            </w:pPr>
            <w:r>
              <w:rPr>
                <w:rFonts w:ascii="Times New Roman" w:hAnsi="Times New Roman"/>
                <w:sz w:val="24"/>
              </w:rPr>
              <w:t xml:space="preserve">Projektas </w:t>
            </w:r>
            <w:r w:rsidRPr="0081667D">
              <w:rPr>
                <w:rFonts w:ascii="Times New Roman" w:hAnsi="Times New Roman"/>
                <w:sz w:val="24"/>
              </w:rPr>
              <w:t>2024-1-LT01-KA121-SCH-000229825</w:t>
            </w:r>
            <w:r>
              <w:rPr>
                <w:rFonts w:ascii="Times New Roman" w:hAnsi="Times New Roman"/>
                <w:sz w:val="24"/>
              </w:rPr>
              <w:t xml:space="preserve"> tęsiamas 2025 m. </w:t>
            </w:r>
          </w:p>
        </w:tc>
      </w:tr>
      <w:tr w:rsidR="00F204DD" w14:paraId="7DDA0B6D" w14:textId="77777777" w:rsidTr="00CF6B9C">
        <w:tc>
          <w:tcPr>
            <w:tcW w:w="1696" w:type="dxa"/>
            <w:vAlign w:val="center"/>
          </w:tcPr>
          <w:p w14:paraId="0EAFC07D" w14:textId="494AC5C8" w:rsidR="00F204DD" w:rsidRPr="00F204DD" w:rsidRDefault="00F204DD" w:rsidP="00F204DD">
            <w:pPr>
              <w:rPr>
                <w:rFonts w:ascii="Times New Roman" w:hAnsi="Times New Roman"/>
                <w:sz w:val="24"/>
              </w:rPr>
            </w:pPr>
            <w:r w:rsidRPr="00F204DD">
              <w:rPr>
                <w:rFonts w:ascii="Times New Roman" w:hAnsi="Times New Roman"/>
                <w:sz w:val="24"/>
              </w:rPr>
              <w:t>Kitų šaltinių lėšos KT (KL)</w:t>
            </w:r>
          </w:p>
        </w:tc>
        <w:tc>
          <w:tcPr>
            <w:tcW w:w="1417" w:type="dxa"/>
            <w:vAlign w:val="center"/>
          </w:tcPr>
          <w:p w14:paraId="07782CF1" w14:textId="230E351C" w:rsidR="00F204DD" w:rsidRDefault="00AF5528" w:rsidP="00F548A2">
            <w:pPr>
              <w:jc w:val="center"/>
              <w:rPr>
                <w:rFonts w:ascii="Times New Roman" w:hAnsi="Times New Roman"/>
                <w:sz w:val="24"/>
              </w:rPr>
            </w:pPr>
            <w:r>
              <w:rPr>
                <w:rFonts w:ascii="Times New Roman" w:hAnsi="Times New Roman"/>
                <w:sz w:val="24"/>
              </w:rPr>
              <w:t>5</w:t>
            </w:r>
            <w:r w:rsidR="00341657">
              <w:rPr>
                <w:rFonts w:ascii="Times New Roman" w:hAnsi="Times New Roman"/>
                <w:sz w:val="24"/>
              </w:rPr>
              <w:t>,7</w:t>
            </w:r>
          </w:p>
        </w:tc>
        <w:tc>
          <w:tcPr>
            <w:tcW w:w="1418" w:type="dxa"/>
            <w:vAlign w:val="center"/>
          </w:tcPr>
          <w:p w14:paraId="2860CF80" w14:textId="66DDDE0B" w:rsidR="00F204DD" w:rsidRDefault="00C93375" w:rsidP="00F548A2">
            <w:pPr>
              <w:jc w:val="center"/>
              <w:rPr>
                <w:rFonts w:ascii="Times New Roman" w:hAnsi="Times New Roman"/>
                <w:sz w:val="24"/>
              </w:rPr>
            </w:pPr>
            <w:r>
              <w:rPr>
                <w:rFonts w:ascii="Times New Roman" w:hAnsi="Times New Roman"/>
                <w:sz w:val="24"/>
              </w:rPr>
              <w:t>0,00</w:t>
            </w:r>
          </w:p>
        </w:tc>
        <w:tc>
          <w:tcPr>
            <w:tcW w:w="1418" w:type="dxa"/>
            <w:vAlign w:val="center"/>
          </w:tcPr>
          <w:p w14:paraId="250532F3" w14:textId="460CFAAE" w:rsidR="00F204DD" w:rsidRDefault="00C93375" w:rsidP="00F548A2">
            <w:pPr>
              <w:jc w:val="center"/>
              <w:rPr>
                <w:rFonts w:ascii="Times New Roman" w:hAnsi="Times New Roman"/>
                <w:sz w:val="24"/>
              </w:rPr>
            </w:pPr>
            <w:r>
              <w:rPr>
                <w:rFonts w:ascii="Times New Roman" w:hAnsi="Times New Roman"/>
                <w:sz w:val="24"/>
              </w:rPr>
              <w:t>0,00</w:t>
            </w:r>
          </w:p>
        </w:tc>
        <w:tc>
          <w:tcPr>
            <w:tcW w:w="3679" w:type="dxa"/>
            <w:vAlign w:val="center"/>
          </w:tcPr>
          <w:p w14:paraId="538058C3" w14:textId="29801E62" w:rsidR="00F204DD" w:rsidRDefault="00C25996" w:rsidP="00F204DD">
            <w:pPr>
              <w:rPr>
                <w:rFonts w:ascii="Times New Roman" w:hAnsi="Times New Roman"/>
                <w:sz w:val="24"/>
              </w:rPr>
            </w:pPr>
            <w:r>
              <w:rPr>
                <w:rFonts w:ascii="Times New Roman" w:hAnsi="Times New Roman"/>
                <w:sz w:val="24"/>
              </w:rPr>
              <w:t>L</w:t>
            </w:r>
            <w:r w:rsidR="00C93375">
              <w:rPr>
                <w:rFonts w:ascii="Times New Roman" w:hAnsi="Times New Roman"/>
                <w:sz w:val="24"/>
              </w:rPr>
              <w:t>ėš</w:t>
            </w:r>
            <w:r>
              <w:rPr>
                <w:rFonts w:ascii="Times New Roman" w:hAnsi="Times New Roman"/>
                <w:sz w:val="24"/>
              </w:rPr>
              <w:t>as</w:t>
            </w:r>
            <w:r w:rsidR="00C93375">
              <w:rPr>
                <w:rFonts w:ascii="Times New Roman" w:hAnsi="Times New Roman"/>
                <w:sz w:val="24"/>
              </w:rPr>
              <w:t xml:space="preserve"> numatyt</w:t>
            </w:r>
            <w:r>
              <w:rPr>
                <w:rFonts w:ascii="Times New Roman" w:hAnsi="Times New Roman"/>
                <w:sz w:val="24"/>
              </w:rPr>
              <w:t>a</w:t>
            </w:r>
            <w:r w:rsidR="00C93375">
              <w:rPr>
                <w:rFonts w:ascii="Times New Roman" w:hAnsi="Times New Roman"/>
                <w:sz w:val="24"/>
              </w:rPr>
              <w:t xml:space="preserve"> naudoti 2025 m. projekto </w:t>
            </w:r>
            <w:r w:rsidR="00C93375" w:rsidRPr="00C93375">
              <w:rPr>
                <w:rFonts w:ascii="Times New Roman" w:hAnsi="Times New Roman"/>
                <w:sz w:val="24"/>
              </w:rPr>
              <w:t>2024-1-LT01-KA121-SCH-000229825</w:t>
            </w:r>
            <w:r w:rsidR="00C93375">
              <w:rPr>
                <w:rFonts w:ascii="Times New Roman" w:hAnsi="Times New Roman"/>
                <w:sz w:val="24"/>
              </w:rPr>
              <w:t xml:space="preserve"> </w:t>
            </w:r>
            <w:r w:rsidR="00FA56EF">
              <w:rPr>
                <w:rFonts w:ascii="Times New Roman" w:hAnsi="Times New Roman"/>
                <w:sz w:val="24"/>
              </w:rPr>
              <w:t>įgyvendinimui</w:t>
            </w:r>
          </w:p>
        </w:tc>
      </w:tr>
      <w:tr w:rsidR="00827799" w14:paraId="44F779F2" w14:textId="77777777" w:rsidTr="00C82309">
        <w:tc>
          <w:tcPr>
            <w:tcW w:w="1696" w:type="dxa"/>
          </w:tcPr>
          <w:p w14:paraId="0EA278FE" w14:textId="24511B3B" w:rsidR="00827799" w:rsidRPr="00827799" w:rsidRDefault="00827799" w:rsidP="00827799">
            <w:pPr>
              <w:jc w:val="right"/>
              <w:rPr>
                <w:rFonts w:ascii="Times New Roman" w:hAnsi="Times New Roman"/>
                <w:sz w:val="24"/>
              </w:rPr>
            </w:pPr>
            <w:r>
              <w:rPr>
                <w:rFonts w:ascii="Times New Roman" w:hAnsi="Times New Roman"/>
                <w:sz w:val="24"/>
              </w:rPr>
              <w:t>Iš viso:</w:t>
            </w:r>
          </w:p>
        </w:tc>
        <w:tc>
          <w:tcPr>
            <w:tcW w:w="1417" w:type="dxa"/>
            <w:vAlign w:val="center"/>
          </w:tcPr>
          <w:p w14:paraId="0A0850E3" w14:textId="25A99C5C" w:rsidR="00827799" w:rsidRDefault="00D96BD8" w:rsidP="00F548A2">
            <w:pPr>
              <w:jc w:val="center"/>
              <w:rPr>
                <w:rFonts w:ascii="Times New Roman" w:hAnsi="Times New Roman"/>
                <w:sz w:val="24"/>
              </w:rPr>
            </w:pPr>
            <w:r>
              <w:rPr>
                <w:rFonts w:ascii="Times New Roman" w:hAnsi="Times New Roman"/>
                <w:sz w:val="24"/>
              </w:rPr>
              <w:t>1729,9</w:t>
            </w:r>
          </w:p>
        </w:tc>
        <w:tc>
          <w:tcPr>
            <w:tcW w:w="1418" w:type="dxa"/>
            <w:vAlign w:val="center"/>
          </w:tcPr>
          <w:p w14:paraId="7C13D92C" w14:textId="0E6BAABF" w:rsidR="00827799" w:rsidRDefault="00D96BD8" w:rsidP="00F548A2">
            <w:pPr>
              <w:jc w:val="center"/>
              <w:rPr>
                <w:rFonts w:ascii="Times New Roman" w:hAnsi="Times New Roman"/>
                <w:sz w:val="24"/>
              </w:rPr>
            </w:pPr>
            <w:r>
              <w:rPr>
                <w:rFonts w:ascii="Times New Roman" w:hAnsi="Times New Roman"/>
                <w:sz w:val="24"/>
              </w:rPr>
              <w:t>1662,6</w:t>
            </w:r>
          </w:p>
        </w:tc>
        <w:tc>
          <w:tcPr>
            <w:tcW w:w="1418" w:type="dxa"/>
            <w:shd w:val="clear" w:color="auto" w:fill="auto"/>
            <w:vAlign w:val="center"/>
          </w:tcPr>
          <w:p w14:paraId="207F5C7B" w14:textId="4991DC59" w:rsidR="00827799" w:rsidRDefault="00C82309" w:rsidP="00F548A2">
            <w:pPr>
              <w:jc w:val="center"/>
              <w:rPr>
                <w:rFonts w:ascii="Times New Roman" w:hAnsi="Times New Roman"/>
                <w:sz w:val="24"/>
              </w:rPr>
            </w:pPr>
            <w:r>
              <w:rPr>
                <w:rFonts w:ascii="Times New Roman" w:hAnsi="Times New Roman"/>
                <w:sz w:val="24"/>
              </w:rPr>
              <w:t>96,1</w:t>
            </w:r>
          </w:p>
        </w:tc>
        <w:tc>
          <w:tcPr>
            <w:tcW w:w="3679" w:type="dxa"/>
          </w:tcPr>
          <w:p w14:paraId="510B98F3" w14:textId="77777777" w:rsidR="00827799" w:rsidRDefault="00827799" w:rsidP="00410F4A">
            <w:pPr>
              <w:jc w:val="both"/>
              <w:rPr>
                <w:rFonts w:ascii="Times New Roman" w:hAnsi="Times New Roman"/>
                <w:sz w:val="24"/>
              </w:rPr>
            </w:pPr>
          </w:p>
        </w:tc>
      </w:tr>
      <w:tr w:rsidR="00827799" w14:paraId="208F6027" w14:textId="77777777" w:rsidTr="00CF6B9C">
        <w:tc>
          <w:tcPr>
            <w:tcW w:w="5949" w:type="dxa"/>
            <w:gridSpan w:val="4"/>
            <w:vAlign w:val="center"/>
          </w:tcPr>
          <w:p w14:paraId="311F7579" w14:textId="03D09D77" w:rsidR="00FA56EF" w:rsidRDefault="0081667D" w:rsidP="00F204DD">
            <w:pPr>
              <w:rPr>
                <w:rFonts w:ascii="Times New Roman" w:hAnsi="Times New Roman"/>
                <w:sz w:val="24"/>
              </w:rPr>
            </w:pPr>
            <w:r w:rsidRPr="0081667D">
              <w:rPr>
                <w:rFonts w:ascii="Times New Roman" w:hAnsi="Times New Roman"/>
                <w:sz w:val="24"/>
              </w:rPr>
              <w:t xml:space="preserve">Kreditorinis įsiskolinimas 2024 m. gruodžio 31 dienai: 9,45 </w:t>
            </w:r>
            <w:r w:rsidR="00C93375">
              <w:rPr>
                <w:rFonts w:ascii="Times New Roman" w:hAnsi="Times New Roman"/>
                <w:sz w:val="24"/>
              </w:rPr>
              <w:t>Eur</w:t>
            </w:r>
          </w:p>
        </w:tc>
        <w:tc>
          <w:tcPr>
            <w:tcW w:w="3679" w:type="dxa"/>
          </w:tcPr>
          <w:p w14:paraId="1EEA60C6" w14:textId="5CFDCB91" w:rsidR="00827799" w:rsidRDefault="00C93375" w:rsidP="00C93375">
            <w:pPr>
              <w:rPr>
                <w:rFonts w:ascii="Times New Roman" w:hAnsi="Times New Roman"/>
                <w:sz w:val="24"/>
              </w:rPr>
            </w:pPr>
            <w:r w:rsidRPr="00C93375">
              <w:rPr>
                <w:rFonts w:ascii="Times New Roman" w:hAnsi="Times New Roman"/>
                <w:sz w:val="24"/>
              </w:rPr>
              <w:t>Komunalinių</w:t>
            </w:r>
            <w:r>
              <w:rPr>
                <w:rFonts w:ascii="Times New Roman" w:hAnsi="Times New Roman"/>
                <w:sz w:val="24"/>
              </w:rPr>
              <w:t xml:space="preserve"> </w:t>
            </w:r>
            <w:r w:rsidRPr="00C93375">
              <w:rPr>
                <w:rFonts w:ascii="Times New Roman" w:hAnsi="Times New Roman"/>
                <w:sz w:val="24"/>
              </w:rPr>
              <w:t>paslaugų įsigijimo išlaidos</w:t>
            </w:r>
          </w:p>
        </w:tc>
      </w:tr>
    </w:tbl>
    <w:p w14:paraId="27BD3B4A" w14:textId="77777777" w:rsidR="00317F91" w:rsidRPr="00317F91" w:rsidRDefault="00317F91" w:rsidP="00F204DD">
      <w:pPr>
        <w:spacing w:after="0"/>
        <w:ind w:firstLine="567"/>
        <w:jc w:val="both"/>
        <w:rPr>
          <w:rFonts w:ascii="Times New Roman" w:hAnsi="Times New Roman"/>
          <w:sz w:val="10"/>
        </w:rPr>
      </w:pPr>
    </w:p>
    <w:p w14:paraId="3003B776" w14:textId="71501186" w:rsidR="00B277F2" w:rsidRDefault="00F204DD" w:rsidP="00F204DD">
      <w:pPr>
        <w:spacing w:after="0"/>
        <w:ind w:firstLine="567"/>
        <w:jc w:val="both"/>
        <w:rPr>
          <w:rFonts w:ascii="Times New Roman" w:hAnsi="Times New Roman"/>
          <w:sz w:val="24"/>
        </w:rPr>
      </w:pPr>
      <w:r w:rsidRPr="00F204DD">
        <w:rPr>
          <w:rFonts w:ascii="Times New Roman" w:hAnsi="Times New Roman"/>
          <w:sz w:val="24"/>
        </w:rPr>
        <w:t xml:space="preserve">Išsami informacija apie </w:t>
      </w:r>
      <w:r>
        <w:rPr>
          <w:rFonts w:ascii="Times New Roman" w:hAnsi="Times New Roman"/>
          <w:sz w:val="24"/>
        </w:rPr>
        <w:t>lopšeliui-darželiui</w:t>
      </w:r>
      <w:r w:rsidRPr="00F204DD">
        <w:rPr>
          <w:rFonts w:ascii="Times New Roman" w:hAnsi="Times New Roman"/>
          <w:sz w:val="24"/>
        </w:rPr>
        <w:t xml:space="preserve"> 202</w:t>
      </w:r>
      <w:r>
        <w:rPr>
          <w:rFonts w:ascii="Times New Roman" w:hAnsi="Times New Roman"/>
          <w:sz w:val="24"/>
        </w:rPr>
        <w:t>4 m.</w:t>
      </w:r>
      <w:r w:rsidRPr="00F204DD">
        <w:rPr>
          <w:rFonts w:ascii="Times New Roman" w:hAnsi="Times New Roman"/>
          <w:sz w:val="24"/>
        </w:rPr>
        <w:t xml:space="preserve"> skirtų lėšų panaudojimą ir finansinę</w:t>
      </w:r>
      <w:r>
        <w:rPr>
          <w:rFonts w:ascii="Times New Roman" w:hAnsi="Times New Roman"/>
          <w:sz w:val="24"/>
        </w:rPr>
        <w:t xml:space="preserve"> </w:t>
      </w:r>
      <w:r w:rsidRPr="00F204DD">
        <w:rPr>
          <w:rFonts w:ascii="Times New Roman" w:hAnsi="Times New Roman"/>
          <w:sz w:val="24"/>
        </w:rPr>
        <w:t>būklę bei veiklos rezultatus pateikta metinių finansinių ataskaitų ir metinių</w:t>
      </w:r>
      <w:r>
        <w:rPr>
          <w:rFonts w:ascii="Times New Roman" w:hAnsi="Times New Roman"/>
          <w:sz w:val="24"/>
        </w:rPr>
        <w:t xml:space="preserve"> </w:t>
      </w:r>
      <w:r w:rsidRPr="00F204DD">
        <w:rPr>
          <w:rFonts w:ascii="Times New Roman" w:hAnsi="Times New Roman"/>
          <w:sz w:val="24"/>
        </w:rPr>
        <w:t>biudžeto vykdymo ataskaitų rinkiniuose</w:t>
      </w:r>
      <w:r>
        <w:rPr>
          <w:rFonts w:ascii="Times New Roman" w:hAnsi="Times New Roman"/>
          <w:sz w:val="24"/>
        </w:rPr>
        <w:t xml:space="preserve">. Viešinama: </w:t>
      </w:r>
      <w:hyperlink r:id="rId10" w:history="1">
        <w:r w:rsidRPr="009408BD">
          <w:rPr>
            <w:rStyle w:val="Hipersaitas"/>
            <w:rFonts w:ascii="Times New Roman" w:hAnsi="Times New Roman"/>
            <w:sz w:val="24"/>
          </w:rPr>
          <w:t>https://sldberzelis.lt/finansines-ataskaitos/</w:t>
        </w:r>
      </w:hyperlink>
      <w:r>
        <w:rPr>
          <w:rFonts w:ascii="Times New Roman" w:hAnsi="Times New Roman"/>
          <w:sz w:val="24"/>
        </w:rPr>
        <w:t>.</w:t>
      </w:r>
    </w:p>
    <w:p w14:paraId="19A1F686" w14:textId="7C40082A" w:rsidR="00B277F2" w:rsidRDefault="00B277F2" w:rsidP="00B277F2">
      <w:pPr>
        <w:spacing w:after="0"/>
        <w:jc w:val="center"/>
        <w:rPr>
          <w:rFonts w:ascii="Times New Roman" w:hAnsi="Times New Roman"/>
          <w:b/>
          <w:sz w:val="24"/>
        </w:rPr>
      </w:pPr>
      <w:r>
        <w:rPr>
          <w:rFonts w:ascii="Times New Roman" w:hAnsi="Times New Roman"/>
          <w:b/>
          <w:sz w:val="24"/>
        </w:rPr>
        <w:t>V SKYRIUS</w:t>
      </w:r>
    </w:p>
    <w:p w14:paraId="757B1F2F" w14:textId="6900FE40" w:rsidR="00B277F2" w:rsidRDefault="00F548A2" w:rsidP="00B277F2">
      <w:pPr>
        <w:spacing w:after="0"/>
        <w:jc w:val="center"/>
        <w:rPr>
          <w:rFonts w:ascii="Times New Roman" w:hAnsi="Times New Roman"/>
          <w:b/>
          <w:sz w:val="24"/>
        </w:rPr>
      </w:pPr>
      <w:r w:rsidRPr="005C4F01">
        <w:rPr>
          <w:rFonts w:ascii="Times New Roman" w:hAnsi="Times New Roman"/>
          <w:b/>
          <w:sz w:val="24"/>
        </w:rPr>
        <w:t>VEIKLOS REZULTATŲ ANALIZĖ</w:t>
      </w:r>
    </w:p>
    <w:p w14:paraId="0F684A3C" w14:textId="77777777" w:rsidR="00B277F2" w:rsidRDefault="00B277F2" w:rsidP="00B277F2">
      <w:pPr>
        <w:spacing w:after="0"/>
        <w:jc w:val="center"/>
        <w:rPr>
          <w:rFonts w:ascii="Times New Roman" w:hAnsi="Times New Roman"/>
          <w:b/>
          <w:sz w:val="24"/>
        </w:rPr>
      </w:pPr>
    </w:p>
    <w:p w14:paraId="3E45D2AC" w14:textId="4F651D0E" w:rsidR="001A6249" w:rsidRDefault="001A6249" w:rsidP="00070B25">
      <w:pPr>
        <w:spacing w:after="0" w:line="240" w:lineRule="auto"/>
        <w:ind w:firstLine="426"/>
        <w:jc w:val="both"/>
        <w:rPr>
          <w:rFonts w:ascii="Times New Roman" w:hAnsi="Times New Roman"/>
          <w:sz w:val="24"/>
          <w:szCs w:val="24"/>
        </w:rPr>
      </w:pPr>
      <w:r>
        <w:rPr>
          <w:rFonts w:ascii="Times New Roman" w:hAnsi="Times New Roman"/>
          <w:sz w:val="24"/>
          <w:szCs w:val="24"/>
        </w:rPr>
        <w:t xml:space="preserve">2024-05-15 Valstybės kontrolės valstybinio audito ataskaita „Švietimui skirtų asignavimų panaudojimas“ Nr. VAE-4. </w:t>
      </w:r>
      <w:r w:rsidR="006673BF">
        <w:rPr>
          <w:rFonts w:ascii="Times New Roman" w:hAnsi="Times New Roman"/>
          <w:sz w:val="24"/>
          <w:szCs w:val="24"/>
        </w:rPr>
        <w:t>Audito tikslas – įvertinti, ar tinkamai įgyvendinami švietimo sistemos dalyvių įsipareigojimai dėl mokytojų ir kitų pedagoginių darbuotojų darbo užmokesčio, ar racionaliai naudojama dotacija mokymo lėšoms. Audituojamas laikotarpis – 2022-2023</w:t>
      </w:r>
      <w:r w:rsidR="00BF03A6">
        <w:rPr>
          <w:rFonts w:ascii="Times New Roman" w:hAnsi="Times New Roman"/>
          <w:sz w:val="24"/>
          <w:szCs w:val="24"/>
        </w:rPr>
        <w:t xml:space="preserve"> m.</w:t>
      </w:r>
      <w:r w:rsidR="006673BF">
        <w:rPr>
          <w:rFonts w:ascii="Times New Roman" w:hAnsi="Times New Roman"/>
          <w:sz w:val="24"/>
          <w:szCs w:val="24"/>
        </w:rPr>
        <w:t>, siekiant įvertinti pokyčius naudoti 2024 m. duomenys. Į ataskaitoje nurodytas pastabas atsižvelgta.</w:t>
      </w:r>
    </w:p>
    <w:p w14:paraId="273A865B" w14:textId="5BE01300" w:rsidR="00F548A2" w:rsidRPr="00070B25" w:rsidRDefault="00070B25" w:rsidP="00070B25">
      <w:pPr>
        <w:spacing w:after="0" w:line="240" w:lineRule="auto"/>
        <w:ind w:firstLine="426"/>
        <w:jc w:val="both"/>
        <w:rPr>
          <w:rFonts w:ascii="Times New Roman" w:hAnsi="Times New Roman"/>
          <w:sz w:val="24"/>
          <w:szCs w:val="24"/>
        </w:rPr>
      </w:pPr>
      <w:r w:rsidRPr="00070B25">
        <w:rPr>
          <w:rFonts w:ascii="Times New Roman" w:hAnsi="Times New Roman"/>
          <w:sz w:val="24"/>
          <w:szCs w:val="24"/>
        </w:rPr>
        <w:t>2024</w:t>
      </w:r>
      <w:r>
        <w:rPr>
          <w:rFonts w:ascii="Times New Roman" w:hAnsi="Times New Roman"/>
          <w:sz w:val="24"/>
          <w:szCs w:val="24"/>
        </w:rPr>
        <w:t>-08-2</w:t>
      </w:r>
      <w:r w:rsidRPr="00070B25">
        <w:rPr>
          <w:rFonts w:ascii="Times New Roman" w:hAnsi="Times New Roman"/>
          <w:sz w:val="24"/>
          <w:szCs w:val="24"/>
        </w:rPr>
        <w:t>9 Šiaulių lopšeliui-darželiui „Berželis“ Švietimo mainų paramos fondo „</w:t>
      </w:r>
      <w:proofErr w:type="spellStart"/>
      <w:r w:rsidRPr="00070B25">
        <w:rPr>
          <w:rFonts w:ascii="Times New Roman" w:hAnsi="Times New Roman"/>
          <w:sz w:val="24"/>
          <w:szCs w:val="24"/>
        </w:rPr>
        <w:t>eTwinning</w:t>
      </w:r>
      <w:proofErr w:type="spellEnd"/>
      <w:r w:rsidRPr="00070B25">
        <w:rPr>
          <w:rFonts w:ascii="Times New Roman" w:hAnsi="Times New Roman"/>
          <w:sz w:val="24"/>
          <w:szCs w:val="24"/>
        </w:rPr>
        <w:t xml:space="preserve">“ nacionaliniuose apdovanojimuose suteiktas programos </w:t>
      </w:r>
      <w:proofErr w:type="spellStart"/>
      <w:r w:rsidRPr="00070B25">
        <w:rPr>
          <w:rFonts w:ascii="Times New Roman" w:hAnsi="Times New Roman"/>
          <w:sz w:val="24"/>
          <w:szCs w:val="24"/>
        </w:rPr>
        <w:t>eTwinning</w:t>
      </w:r>
      <w:proofErr w:type="spellEnd"/>
      <w:r w:rsidRPr="00070B25">
        <w:rPr>
          <w:rFonts w:ascii="Times New Roman" w:hAnsi="Times New Roman"/>
          <w:sz w:val="24"/>
          <w:szCs w:val="24"/>
        </w:rPr>
        <w:t xml:space="preserve"> mokyklos ženklas.</w:t>
      </w:r>
      <w:r>
        <w:rPr>
          <w:rFonts w:ascii="Times New Roman" w:hAnsi="Times New Roman"/>
          <w:sz w:val="24"/>
          <w:szCs w:val="24"/>
        </w:rPr>
        <w:t xml:space="preserve"> </w:t>
      </w:r>
      <w:r w:rsidRPr="005948D0">
        <w:rPr>
          <w:rFonts w:ascii="Times New Roman" w:hAnsi="Times New Roman"/>
          <w:sz w:val="24"/>
          <w:szCs w:val="24"/>
        </w:rPr>
        <w:t xml:space="preserve">3 įgyvendinti </w:t>
      </w:r>
      <w:proofErr w:type="spellStart"/>
      <w:r w:rsidRPr="005948D0">
        <w:rPr>
          <w:rFonts w:ascii="Times New Roman" w:hAnsi="Times New Roman"/>
          <w:sz w:val="24"/>
          <w:szCs w:val="24"/>
        </w:rPr>
        <w:t>eTwinning</w:t>
      </w:r>
      <w:proofErr w:type="spellEnd"/>
      <w:r w:rsidRPr="005948D0">
        <w:rPr>
          <w:rFonts w:ascii="Times New Roman" w:hAnsi="Times New Roman"/>
          <w:sz w:val="24"/>
          <w:szCs w:val="24"/>
        </w:rPr>
        <w:t xml:space="preserve"> projektai („</w:t>
      </w:r>
      <w:proofErr w:type="spellStart"/>
      <w:r w:rsidRPr="005948D0">
        <w:rPr>
          <w:rFonts w:ascii="Times New Roman" w:hAnsi="Times New Roman"/>
          <w:sz w:val="24"/>
          <w:szCs w:val="24"/>
        </w:rPr>
        <w:t>First</w:t>
      </w:r>
      <w:proofErr w:type="spellEnd"/>
      <w:r w:rsidRPr="005948D0">
        <w:rPr>
          <w:rFonts w:ascii="Times New Roman" w:hAnsi="Times New Roman"/>
          <w:sz w:val="24"/>
          <w:szCs w:val="24"/>
        </w:rPr>
        <w:t xml:space="preserve"> </w:t>
      </w:r>
      <w:proofErr w:type="spellStart"/>
      <w:r w:rsidRPr="005948D0">
        <w:rPr>
          <w:rFonts w:ascii="Times New Roman" w:hAnsi="Times New Roman"/>
          <w:sz w:val="24"/>
          <w:szCs w:val="24"/>
        </w:rPr>
        <w:t>Step</w:t>
      </w:r>
      <w:proofErr w:type="spellEnd"/>
      <w:r w:rsidRPr="005948D0">
        <w:rPr>
          <w:rFonts w:ascii="Times New Roman" w:hAnsi="Times New Roman"/>
          <w:sz w:val="24"/>
          <w:szCs w:val="24"/>
        </w:rPr>
        <w:t xml:space="preserve"> to </w:t>
      </w:r>
      <w:proofErr w:type="spellStart"/>
      <w:r w:rsidRPr="005948D0">
        <w:rPr>
          <w:rFonts w:ascii="Times New Roman" w:hAnsi="Times New Roman"/>
          <w:sz w:val="24"/>
          <w:szCs w:val="24"/>
        </w:rPr>
        <w:t>Mathematics</w:t>
      </w:r>
      <w:proofErr w:type="spellEnd"/>
      <w:r w:rsidRPr="005948D0">
        <w:rPr>
          <w:rFonts w:ascii="Times New Roman" w:hAnsi="Times New Roman"/>
          <w:sz w:val="24"/>
          <w:szCs w:val="24"/>
        </w:rPr>
        <w:t xml:space="preserve"> </w:t>
      </w:r>
      <w:proofErr w:type="spellStart"/>
      <w:r w:rsidRPr="005948D0">
        <w:rPr>
          <w:rFonts w:ascii="Times New Roman" w:hAnsi="Times New Roman"/>
          <w:sz w:val="24"/>
          <w:szCs w:val="24"/>
        </w:rPr>
        <w:t>with</w:t>
      </w:r>
      <w:proofErr w:type="spellEnd"/>
      <w:r w:rsidRPr="005948D0">
        <w:rPr>
          <w:rFonts w:ascii="Times New Roman" w:hAnsi="Times New Roman"/>
          <w:sz w:val="24"/>
          <w:szCs w:val="24"/>
        </w:rPr>
        <w:t xml:space="preserve"> STEAM“, „I </w:t>
      </w:r>
      <w:proofErr w:type="spellStart"/>
      <w:r w:rsidRPr="005948D0">
        <w:rPr>
          <w:rFonts w:ascii="Times New Roman" w:hAnsi="Times New Roman"/>
          <w:sz w:val="24"/>
          <w:szCs w:val="24"/>
        </w:rPr>
        <w:t>learn</w:t>
      </w:r>
      <w:proofErr w:type="spellEnd"/>
      <w:r w:rsidRPr="005948D0">
        <w:rPr>
          <w:rFonts w:ascii="Times New Roman" w:hAnsi="Times New Roman"/>
          <w:sz w:val="24"/>
          <w:szCs w:val="24"/>
        </w:rPr>
        <w:t xml:space="preserve"> </w:t>
      </w:r>
      <w:proofErr w:type="spellStart"/>
      <w:r w:rsidRPr="005948D0">
        <w:rPr>
          <w:rFonts w:ascii="Times New Roman" w:hAnsi="Times New Roman"/>
          <w:sz w:val="24"/>
          <w:szCs w:val="24"/>
        </w:rPr>
        <w:t>by</w:t>
      </w:r>
      <w:proofErr w:type="spellEnd"/>
      <w:r w:rsidRPr="005948D0">
        <w:rPr>
          <w:rFonts w:ascii="Times New Roman" w:hAnsi="Times New Roman"/>
          <w:sz w:val="24"/>
          <w:szCs w:val="24"/>
        </w:rPr>
        <w:t xml:space="preserve"> </w:t>
      </w:r>
      <w:proofErr w:type="spellStart"/>
      <w:r w:rsidRPr="005948D0">
        <w:rPr>
          <w:rFonts w:ascii="Times New Roman" w:hAnsi="Times New Roman"/>
          <w:sz w:val="24"/>
          <w:szCs w:val="24"/>
        </w:rPr>
        <w:t>trying</w:t>
      </w:r>
      <w:proofErr w:type="spellEnd"/>
      <w:r w:rsidRPr="005948D0">
        <w:rPr>
          <w:rFonts w:ascii="Times New Roman" w:hAnsi="Times New Roman"/>
          <w:sz w:val="24"/>
          <w:szCs w:val="24"/>
        </w:rPr>
        <w:t>“, „</w:t>
      </w:r>
      <w:proofErr w:type="spellStart"/>
      <w:r w:rsidRPr="005948D0">
        <w:rPr>
          <w:rFonts w:ascii="Times New Roman" w:hAnsi="Times New Roman"/>
          <w:sz w:val="24"/>
          <w:szCs w:val="24"/>
        </w:rPr>
        <w:t>First</w:t>
      </w:r>
      <w:proofErr w:type="spellEnd"/>
      <w:r w:rsidRPr="005948D0">
        <w:rPr>
          <w:rFonts w:ascii="Times New Roman" w:hAnsi="Times New Roman"/>
          <w:sz w:val="24"/>
          <w:szCs w:val="24"/>
        </w:rPr>
        <w:t xml:space="preserve"> </w:t>
      </w:r>
      <w:proofErr w:type="spellStart"/>
      <w:r w:rsidRPr="005948D0">
        <w:rPr>
          <w:rFonts w:ascii="Times New Roman" w:hAnsi="Times New Roman"/>
          <w:sz w:val="24"/>
          <w:szCs w:val="24"/>
        </w:rPr>
        <w:t>Step</w:t>
      </w:r>
      <w:proofErr w:type="spellEnd"/>
      <w:r w:rsidRPr="005948D0">
        <w:rPr>
          <w:rFonts w:ascii="Times New Roman" w:hAnsi="Times New Roman"/>
          <w:sz w:val="24"/>
          <w:szCs w:val="24"/>
        </w:rPr>
        <w:t xml:space="preserve"> to </w:t>
      </w:r>
      <w:proofErr w:type="spellStart"/>
      <w:r w:rsidRPr="005948D0">
        <w:rPr>
          <w:rFonts w:ascii="Times New Roman" w:hAnsi="Times New Roman"/>
          <w:sz w:val="24"/>
          <w:szCs w:val="24"/>
        </w:rPr>
        <w:t>Mathematics</w:t>
      </w:r>
      <w:proofErr w:type="spellEnd"/>
      <w:r w:rsidRPr="005948D0">
        <w:rPr>
          <w:rFonts w:ascii="Times New Roman" w:hAnsi="Times New Roman"/>
          <w:sz w:val="24"/>
          <w:szCs w:val="24"/>
        </w:rPr>
        <w:t>“) apdovanoti Europos kokybės ženklu, projektas „</w:t>
      </w:r>
      <w:proofErr w:type="spellStart"/>
      <w:r w:rsidRPr="005948D0">
        <w:rPr>
          <w:rFonts w:ascii="Times New Roman" w:hAnsi="Times New Roman"/>
          <w:sz w:val="24"/>
          <w:szCs w:val="24"/>
        </w:rPr>
        <w:t>First</w:t>
      </w:r>
      <w:proofErr w:type="spellEnd"/>
      <w:r w:rsidRPr="005948D0">
        <w:rPr>
          <w:rFonts w:ascii="Times New Roman" w:hAnsi="Times New Roman"/>
          <w:sz w:val="24"/>
          <w:szCs w:val="24"/>
        </w:rPr>
        <w:t xml:space="preserve"> </w:t>
      </w:r>
      <w:proofErr w:type="spellStart"/>
      <w:r w:rsidRPr="005948D0">
        <w:rPr>
          <w:rFonts w:ascii="Times New Roman" w:hAnsi="Times New Roman"/>
          <w:sz w:val="24"/>
          <w:szCs w:val="24"/>
        </w:rPr>
        <w:t>Step</w:t>
      </w:r>
      <w:proofErr w:type="spellEnd"/>
      <w:r w:rsidRPr="005948D0">
        <w:rPr>
          <w:rFonts w:ascii="Times New Roman" w:hAnsi="Times New Roman"/>
          <w:sz w:val="24"/>
          <w:szCs w:val="24"/>
        </w:rPr>
        <w:t xml:space="preserve"> to </w:t>
      </w:r>
      <w:proofErr w:type="spellStart"/>
      <w:r w:rsidRPr="005948D0">
        <w:rPr>
          <w:rFonts w:ascii="Times New Roman" w:hAnsi="Times New Roman"/>
          <w:sz w:val="24"/>
          <w:szCs w:val="24"/>
        </w:rPr>
        <w:t>Mathematics</w:t>
      </w:r>
      <w:proofErr w:type="spellEnd"/>
      <w:r w:rsidRPr="005948D0">
        <w:rPr>
          <w:rFonts w:ascii="Times New Roman" w:hAnsi="Times New Roman"/>
          <w:sz w:val="24"/>
          <w:szCs w:val="24"/>
        </w:rPr>
        <w:t xml:space="preserve"> </w:t>
      </w:r>
      <w:proofErr w:type="spellStart"/>
      <w:r w:rsidRPr="005948D0">
        <w:rPr>
          <w:rFonts w:ascii="Times New Roman" w:hAnsi="Times New Roman"/>
          <w:sz w:val="24"/>
          <w:szCs w:val="24"/>
        </w:rPr>
        <w:t>with</w:t>
      </w:r>
      <w:proofErr w:type="spellEnd"/>
      <w:r w:rsidRPr="005948D0">
        <w:rPr>
          <w:rFonts w:ascii="Times New Roman" w:hAnsi="Times New Roman"/>
          <w:sz w:val="24"/>
          <w:szCs w:val="24"/>
        </w:rPr>
        <w:t xml:space="preserve"> STEAM“ – Nacionaliniu kokybės ženklu.</w:t>
      </w:r>
      <w:r>
        <w:rPr>
          <w:rFonts w:ascii="Times New Roman" w:hAnsi="Times New Roman"/>
          <w:sz w:val="24"/>
          <w:szCs w:val="24"/>
        </w:rPr>
        <w:t xml:space="preserve"> </w:t>
      </w:r>
      <w:r w:rsidRPr="005948D0">
        <w:rPr>
          <w:rFonts w:ascii="Times New Roman" w:hAnsi="Times New Roman"/>
          <w:sz w:val="24"/>
          <w:szCs w:val="24"/>
        </w:rPr>
        <w:t xml:space="preserve">Suteiktas </w:t>
      </w:r>
      <w:proofErr w:type="spellStart"/>
      <w:r>
        <w:rPr>
          <w:rFonts w:ascii="Times New Roman" w:hAnsi="Times New Roman"/>
          <w:sz w:val="24"/>
          <w:szCs w:val="24"/>
        </w:rPr>
        <w:t>eTwinning</w:t>
      </w:r>
      <w:proofErr w:type="spellEnd"/>
      <w:r>
        <w:rPr>
          <w:rFonts w:ascii="Times New Roman" w:hAnsi="Times New Roman"/>
          <w:sz w:val="24"/>
          <w:szCs w:val="24"/>
        </w:rPr>
        <w:t xml:space="preserve"> mokyklos ženklas </w:t>
      </w:r>
      <w:r w:rsidRPr="005948D0">
        <w:rPr>
          <w:rFonts w:ascii="Times New Roman" w:hAnsi="Times New Roman"/>
          <w:sz w:val="24"/>
          <w:szCs w:val="24"/>
        </w:rPr>
        <w:t>patvirtina įstaigos aukštas kompetencijas organizuojant kokybiškas „</w:t>
      </w:r>
      <w:proofErr w:type="spellStart"/>
      <w:r w:rsidRPr="005948D0">
        <w:rPr>
          <w:rFonts w:ascii="Times New Roman" w:hAnsi="Times New Roman"/>
          <w:sz w:val="24"/>
          <w:szCs w:val="24"/>
        </w:rPr>
        <w:t>eTwinning</w:t>
      </w:r>
      <w:proofErr w:type="spellEnd"/>
      <w:r w:rsidRPr="005948D0">
        <w:rPr>
          <w:rFonts w:ascii="Times New Roman" w:hAnsi="Times New Roman"/>
          <w:sz w:val="24"/>
          <w:szCs w:val="24"/>
        </w:rPr>
        <w:t>“ veiklas</w:t>
      </w:r>
      <w:r>
        <w:rPr>
          <w:rFonts w:ascii="Times New Roman" w:hAnsi="Times New Roman"/>
          <w:sz w:val="24"/>
          <w:szCs w:val="24"/>
        </w:rPr>
        <w:t>. Gauti projektų apdovanojimai įrodo, kad įstaigoje u</w:t>
      </w:r>
      <w:r w:rsidRPr="005948D0">
        <w:rPr>
          <w:rFonts w:ascii="Times New Roman" w:hAnsi="Times New Roman"/>
          <w:sz w:val="24"/>
          <w:szCs w:val="24"/>
        </w:rPr>
        <w:t>žtikrinamas tarptautinis bendradarbiavimas ir partnerystė, įvairinamas ugdymo turinys</w:t>
      </w:r>
      <w:r>
        <w:rPr>
          <w:rFonts w:ascii="Times New Roman" w:hAnsi="Times New Roman"/>
          <w:sz w:val="24"/>
          <w:szCs w:val="24"/>
        </w:rPr>
        <w:t xml:space="preserve">, organizuojama kokybiška </w:t>
      </w:r>
      <w:proofErr w:type="spellStart"/>
      <w:r>
        <w:rPr>
          <w:rFonts w:ascii="Times New Roman" w:hAnsi="Times New Roman"/>
          <w:sz w:val="24"/>
          <w:szCs w:val="24"/>
        </w:rPr>
        <w:t>eTwinning</w:t>
      </w:r>
      <w:proofErr w:type="spellEnd"/>
      <w:r>
        <w:rPr>
          <w:rFonts w:ascii="Times New Roman" w:hAnsi="Times New Roman"/>
          <w:sz w:val="24"/>
          <w:szCs w:val="24"/>
        </w:rPr>
        <w:t xml:space="preserve"> projektinė veikla.</w:t>
      </w:r>
    </w:p>
    <w:p w14:paraId="51AD6F92" w14:textId="0C00DD3A" w:rsidR="00171551" w:rsidRDefault="00171551" w:rsidP="00890811">
      <w:pPr>
        <w:spacing w:after="0"/>
        <w:ind w:firstLine="426"/>
        <w:jc w:val="both"/>
        <w:rPr>
          <w:rFonts w:ascii="Times New Roman" w:hAnsi="Times New Roman"/>
          <w:sz w:val="24"/>
        </w:rPr>
      </w:pPr>
      <w:r w:rsidRPr="00171551">
        <w:rPr>
          <w:rFonts w:ascii="Times New Roman" w:hAnsi="Times New Roman"/>
          <w:sz w:val="24"/>
        </w:rPr>
        <w:t>2024</w:t>
      </w:r>
      <w:r w:rsidR="002A6D46">
        <w:rPr>
          <w:rFonts w:ascii="Times New Roman" w:hAnsi="Times New Roman"/>
          <w:sz w:val="24"/>
        </w:rPr>
        <w:t>-09-</w:t>
      </w:r>
      <w:r w:rsidRPr="00171551">
        <w:rPr>
          <w:rFonts w:ascii="Times New Roman" w:hAnsi="Times New Roman"/>
          <w:sz w:val="24"/>
        </w:rPr>
        <w:t>13</w:t>
      </w:r>
      <w:r w:rsidR="002A6D46">
        <w:rPr>
          <w:rFonts w:ascii="Times New Roman" w:hAnsi="Times New Roman"/>
          <w:sz w:val="24"/>
        </w:rPr>
        <w:t xml:space="preserve"> </w:t>
      </w:r>
      <w:r w:rsidR="002A6D46" w:rsidRPr="002A6D46">
        <w:rPr>
          <w:rFonts w:ascii="Times New Roman" w:hAnsi="Times New Roman"/>
          <w:sz w:val="24"/>
        </w:rPr>
        <w:t>Nacionalinio visuomenės sveikatos centro</w:t>
      </w:r>
      <w:r w:rsidR="002A6D46">
        <w:rPr>
          <w:rFonts w:ascii="Times New Roman" w:hAnsi="Times New Roman"/>
          <w:sz w:val="24"/>
        </w:rPr>
        <w:t xml:space="preserve"> </w:t>
      </w:r>
      <w:r w:rsidR="002A6D46" w:rsidRPr="002A6D46">
        <w:rPr>
          <w:rFonts w:ascii="Times New Roman" w:hAnsi="Times New Roman"/>
          <w:sz w:val="24"/>
        </w:rPr>
        <w:t>prie sveikatos apsaugos ministerijos</w:t>
      </w:r>
      <w:r w:rsidR="002A6D46">
        <w:rPr>
          <w:rFonts w:ascii="Times New Roman" w:hAnsi="Times New Roman"/>
          <w:sz w:val="24"/>
        </w:rPr>
        <w:t xml:space="preserve"> </w:t>
      </w:r>
      <w:r w:rsidR="002A6D46" w:rsidRPr="002A6D46">
        <w:rPr>
          <w:rFonts w:ascii="Times New Roman" w:hAnsi="Times New Roman"/>
          <w:sz w:val="24"/>
        </w:rPr>
        <w:t>Šiaulių departament</w:t>
      </w:r>
      <w:r w:rsidR="002A6D46">
        <w:rPr>
          <w:rFonts w:ascii="Times New Roman" w:hAnsi="Times New Roman"/>
          <w:sz w:val="24"/>
        </w:rPr>
        <w:t xml:space="preserve">o </w:t>
      </w:r>
      <w:r w:rsidRPr="00171551">
        <w:rPr>
          <w:rFonts w:ascii="Times New Roman" w:hAnsi="Times New Roman"/>
          <w:sz w:val="24"/>
        </w:rPr>
        <w:t xml:space="preserve">periodinės visuomenės sveikatos saugos kontrolės metu Šiaulių lopšelyje-darželyje „Berželis“, adresu Miglovaros g. 26, Šiauliai </w:t>
      </w:r>
      <w:r w:rsidR="008921B5">
        <w:rPr>
          <w:rFonts w:ascii="Times New Roman" w:hAnsi="Times New Roman"/>
          <w:sz w:val="24"/>
        </w:rPr>
        <w:t>siekta</w:t>
      </w:r>
      <w:r w:rsidR="008921B5" w:rsidRPr="008921B5">
        <w:rPr>
          <w:rFonts w:ascii="Times New Roman" w:hAnsi="Times New Roman"/>
          <w:sz w:val="24"/>
        </w:rPr>
        <w:t xml:space="preserve"> įvertinti teikiamos ikimokyklinio ugdymo veiklos atitiktį Lietuvos higienos normos HN 75:2016 „Ikimokyklinio ir priešmokyklinio ugdymo programų vykdymo bendrieji sveikatos saugos reikalavimai“, patvirtintos Lietuvos Respublikos sveikatos apsaugos ministro 2010 m. balandžio 22 d. įsakymu Nr. V-313 „Dėl Lietuvos higienos normos HN 75:2016 „Ikimokyklinio ir priešmokyklinio ugdymo programų vykdymo bendrieji sveikatos saugos reikalavimai“ patvirtinimo“ (toliau – Lietuvos higienos norma HN 75:2016), reikalavimams.</w:t>
      </w:r>
      <w:r w:rsidR="00AE366B">
        <w:rPr>
          <w:rFonts w:ascii="Times New Roman" w:hAnsi="Times New Roman"/>
          <w:sz w:val="24"/>
        </w:rPr>
        <w:t xml:space="preserve"> </w:t>
      </w:r>
      <w:r w:rsidR="00AE366B" w:rsidRPr="00171551">
        <w:rPr>
          <w:rFonts w:ascii="Times New Roman" w:hAnsi="Times New Roman"/>
          <w:sz w:val="24"/>
        </w:rPr>
        <w:t xml:space="preserve">Nustatyti </w:t>
      </w:r>
      <w:r w:rsidRPr="00171551">
        <w:rPr>
          <w:rFonts w:ascii="Times New Roman" w:hAnsi="Times New Roman"/>
          <w:sz w:val="24"/>
        </w:rPr>
        <w:t xml:space="preserve">Lietuvos higienos normos HN 75:2016 5.2 papunkčio, 12.1 papunkčio ir 31 punkto pažeidimai (Patikrinimo aktas 2024 m. spalio 16 d. Nr. (6-12 15.3.2 </w:t>
      </w:r>
      <w:proofErr w:type="spellStart"/>
      <w:r w:rsidRPr="00171551">
        <w:rPr>
          <w:rFonts w:ascii="Times New Roman" w:hAnsi="Times New Roman"/>
          <w:sz w:val="24"/>
        </w:rPr>
        <w:t>Mr</w:t>
      </w:r>
      <w:proofErr w:type="spellEnd"/>
      <w:r w:rsidRPr="00171551">
        <w:rPr>
          <w:rFonts w:ascii="Times New Roman" w:hAnsi="Times New Roman"/>
          <w:sz w:val="24"/>
        </w:rPr>
        <w:t>)PA-3695).</w:t>
      </w:r>
      <w:r w:rsidR="00803E09">
        <w:rPr>
          <w:rFonts w:ascii="Times New Roman" w:hAnsi="Times New Roman"/>
          <w:sz w:val="24"/>
        </w:rPr>
        <w:t xml:space="preserve"> Pažeidimai iš dalies ištaisyti.</w:t>
      </w:r>
    </w:p>
    <w:p w14:paraId="1122AAB5" w14:textId="0AC3F752" w:rsidR="00AE0263" w:rsidRPr="005948D0" w:rsidRDefault="00AE0263" w:rsidP="00AE0263">
      <w:pPr>
        <w:spacing w:after="0"/>
        <w:ind w:firstLine="426"/>
        <w:jc w:val="both"/>
        <w:rPr>
          <w:rFonts w:ascii="Times New Roman" w:hAnsi="Times New Roman"/>
          <w:sz w:val="24"/>
        </w:rPr>
      </w:pPr>
      <w:r w:rsidRPr="00F548A2">
        <w:rPr>
          <w:rFonts w:ascii="Times New Roman" w:hAnsi="Times New Roman"/>
          <w:sz w:val="24"/>
        </w:rPr>
        <w:t xml:space="preserve">2024-09-18 Valstybinės maisto ir veterinarijos tarnybos Priežiūros departamento Šiaulių apygardos priežiūros skyriaus </w:t>
      </w:r>
      <w:r w:rsidR="00850AA6">
        <w:rPr>
          <w:rFonts w:ascii="Times New Roman" w:hAnsi="Times New Roman"/>
          <w:sz w:val="24"/>
        </w:rPr>
        <w:t>p</w:t>
      </w:r>
      <w:r w:rsidR="00850AA6" w:rsidRPr="00850AA6">
        <w:rPr>
          <w:rFonts w:ascii="Times New Roman" w:hAnsi="Times New Roman"/>
          <w:sz w:val="24"/>
        </w:rPr>
        <w:t>atikrinimo metu vadovaujantis VMVT direktoriaus 2013 m. liepos 19 d. įsakymu Nr. B1-488 „Dėl viešojo maitinimo įmonių</w:t>
      </w:r>
      <w:r w:rsidR="00850AA6">
        <w:rPr>
          <w:rFonts w:ascii="Times New Roman" w:hAnsi="Times New Roman"/>
          <w:sz w:val="24"/>
        </w:rPr>
        <w:t xml:space="preserve"> </w:t>
      </w:r>
      <w:r w:rsidR="00850AA6" w:rsidRPr="00850AA6">
        <w:rPr>
          <w:rFonts w:ascii="Times New Roman" w:hAnsi="Times New Roman"/>
          <w:sz w:val="24"/>
        </w:rPr>
        <w:t>atitikties higienos reikalavimams vertinimo tvarkos aprašo patvirtinimo“</w:t>
      </w:r>
      <w:r w:rsidR="00850AA6">
        <w:rPr>
          <w:rFonts w:ascii="Times New Roman" w:hAnsi="Times New Roman"/>
          <w:sz w:val="24"/>
        </w:rPr>
        <w:t xml:space="preserve"> </w:t>
      </w:r>
      <w:r w:rsidR="00850AA6" w:rsidRPr="00850AA6">
        <w:rPr>
          <w:rFonts w:ascii="Times New Roman" w:hAnsi="Times New Roman"/>
          <w:sz w:val="24"/>
        </w:rPr>
        <w:t xml:space="preserve">su pakeitimais </w:t>
      </w:r>
      <w:r w:rsidRPr="00171551">
        <w:rPr>
          <w:rFonts w:ascii="Times New Roman" w:hAnsi="Times New Roman"/>
          <w:sz w:val="24"/>
        </w:rPr>
        <w:t xml:space="preserve">Šiaulių lopšelyje-darželyje „Berželis“, adresu Miglovaros g. 26, Šiauliai </w:t>
      </w:r>
      <w:r w:rsidRPr="00F548A2">
        <w:rPr>
          <w:rFonts w:ascii="Times New Roman" w:hAnsi="Times New Roman"/>
          <w:sz w:val="24"/>
        </w:rPr>
        <w:t>buvo atliktas viešojo maitinimo įmonės veiklą vykdančios atitikties higienos reikalavimams vertinimas</w:t>
      </w:r>
      <w:r w:rsidR="00850AA6">
        <w:rPr>
          <w:rFonts w:ascii="Times New Roman" w:hAnsi="Times New Roman"/>
          <w:sz w:val="24"/>
        </w:rPr>
        <w:t xml:space="preserve"> (Patikrinimo aktas </w:t>
      </w:r>
      <w:r w:rsidR="00850AA6" w:rsidRPr="00850AA6">
        <w:rPr>
          <w:rFonts w:ascii="Times New Roman" w:hAnsi="Times New Roman"/>
          <w:sz w:val="24"/>
        </w:rPr>
        <w:t xml:space="preserve">2024 m. rugsėjo 18 d. </w:t>
      </w:r>
      <w:r w:rsidR="00850AA6">
        <w:rPr>
          <w:rFonts w:ascii="Times New Roman" w:hAnsi="Times New Roman"/>
          <w:sz w:val="24"/>
        </w:rPr>
        <w:t xml:space="preserve">Nr. </w:t>
      </w:r>
      <w:r w:rsidR="00850AA6" w:rsidRPr="00850AA6">
        <w:rPr>
          <w:rFonts w:ascii="Times New Roman" w:hAnsi="Times New Roman"/>
          <w:sz w:val="24"/>
        </w:rPr>
        <w:t>57VMĮP-158</w:t>
      </w:r>
      <w:r w:rsidR="00850AA6">
        <w:rPr>
          <w:rFonts w:ascii="Times New Roman" w:hAnsi="Times New Roman"/>
          <w:sz w:val="24"/>
        </w:rPr>
        <w:t>).</w:t>
      </w:r>
      <w:r w:rsidRPr="00F548A2">
        <w:rPr>
          <w:rFonts w:ascii="Times New Roman" w:hAnsi="Times New Roman"/>
          <w:sz w:val="24"/>
        </w:rPr>
        <w:t xml:space="preserve"> </w:t>
      </w:r>
      <w:r w:rsidR="003A0CCA" w:rsidRPr="003A0CCA">
        <w:rPr>
          <w:rFonts w:ascii="Times New Roman" w:hAnsi="Times New Roman"/>
          <w:sz w:val="24"/>
        </w:rPr>
        <w:t>Nustatytas 1 pažeidimas Vaikų maitinimo organizavimo tvarkos aprašo, patvirtinto Lietuvos Respublikos sveikatos</w:t>
      </w:r>
      <w:r w:rsidR="003A0CCA">
        <w:rPr>
          <w:rFonts w:ascii="Times New Roman" w:hAnsi="Times New Roman"/>
          <w:sz w:val="24"/>
        </w:rPr>
        <w:t xml:space="preserve"> </w:t>
      </w:r>
      <w:r w:rsidR="003A0CCA" w:rsidRPr="003A0CCA">
        <w:rPr>
          <w:rFonts w:ascii="Times New Roman" w:hAnsi="Times New Roman"/>
          <w:sz w:val="24"/>
        </w:rPr>
        <w:t>apsaugos ministro 2011 m. lapkričio 11 d. įsakymu Nr. V-964 „Dėl Vaikų maitinimo organizavimo tvarkos aprašo patvirtinimo”</w:t>
      </w:r>
      <w:r w:rsidR="003A0CCA">
        <w:rPr>
          <w:rFonts w:ascii="Times New Roman" w:hAnsi="Times New Roman"/>
          <w:sz w:val="24"/>
        </w:rPr>
        <w:t xml:space="preserve"> </w:t>
      </w:r>
      <w:r w:rsidR="003A0CCA" w:rsidRPr="003A0CCA">
        <w:rPr>
          <w:rFonts w:ascii="Times New Roman" w:hAnsi="Times New Roman"/>
          <w:sz w:val="24"/>
        </w:rPr>
        <w:t>IV skyriaus 32.4 punkto reikalavima</w:t>
      </w:r>
      <w:r w:rsidR="0007703F">
        <w:rPr>
          <w:rFonts w:ascii="Times New Roman" w:hAnsi="Times New Roman"/>
          <w:sz w:val="24"/>
        </w:rPr>
        <w:t>s</w:t>
      </w:r>
      <w:r w:rsidR="003A0CCA" w:rsidRPr="003A0CCA">
        <w:rPr>
          <w:rFonts w:ascii="Times New Roman" w:hAnsi="Times New Roman"/>
          <w:sz w:val="24"/>
        </w:rPr>
        <w:t>.</w:t>
      </w:r>
      <w:r w:rsidR="003A0CCA">
        <w:rPr>
          <w:rFonts w:ascii="Times New Roman" w:hAnsi="Times New Roman"/>
          <w:sz w:val="24"/>
        </w:rPr>
        <w:t xml:space="preserve"> Pažeidimas ištaisytas. </w:t>
      </w:r>
      <w:r w:rsidRPr="00F548A2">
        <w:rPr>
          <w:rFonts w:ascii="Times New Roman" w:hAnsi="Times New Roman"/>
          <w:sz w:val="24"/>
        </w:rPr>
        <w:t>Įstaiga įvertinta 97 taškais, o tai atitinka 5 balus (5 puodelius).</w:t>
      </w:r>
      <w:r>
        <w:rPr>
          <w:rFonts w:ascii="Times New Roman" w:hAnsi="Times New Roman"/>
          <w:sz w:val="24"/>
        </w:rPr>
        <w:t xml:space="preserve"> Šis įvertinimas yra patvirtinimas, kad įstaigoje</w:t>
      </w:r>
      <w:r w:rsidRPr="005948D0">
        <w:rPr>
          <w:rFonts w:ascii="Times New Roman" w:hAnsi="Times New Roman"/>
          <w:sz w:val="24"/>
        </w:rPr>
        <w:t xml:space="preserve"> laikomasi </w:t>
      </w:r>
      <w:r>
        <w:rPr>
          <w:rFonts w:ascii="Times New Roman" w:hAnsi="Times New Roman"/>
          <w:sz w:val="24"/>
        </w:rPr>
        <w:t xml:space="preserve">maitinimo </w:t>
      </w:r>
      <w:r w:rsidRPr="005948D0">
        <w:rPr>
          <w:rFonts w:ascii="Times New Roman" w:hAnsi="Times New Roman"/>
          <w:sz w:val="24"/>
        </w:rPr>
        <w:t xml:space="preserve">higienos ir </w:t>
      </w:r>
      <w:r>
        <w:rPr>
          <w:rFonts w:ascii="Times New Roman" w:hAnsi="Times New Roman"/>
          <w:sz w:val="24"/>
        </w:rPr>
        <w:t xml:space="preserve">maisto gaminimo </w:t>
      </w:r>
      <w:r w:rsidRPr="005948D0">
        <w:rPr>
          <w:rFonts w:ascii="Times New Roman" w:hAnsi="Times New Roman"/>
          <w:sz w:val="24"/>
        </w:rPr>
        <w:t xml:space="preserve">technologinių reikalavimų. </w:t>
      </w:r>
    </w:p>
    <w:p w14:paraId="12D92096" w14:textId="74AEC71D" w:rsidR="00F548A2" w:rsidRDefault="00F548A2" w:rsidP="00890811">
      <w:pPr>
        <w:spacing w:after="0"/>
        <w:ind w:firstLine="426"/>
        <w:jc w:val="both"/>
        <w:rPr>
          <w:rFonts w:ascii="Times New Roman" w:hAnsi="Times New Roman"/>
          <w:sz w:val="24"/>
        </w:rPr>
      </w:pPr>
      <w:r w:rsidRPr="00891402">
        <w:rPr>
          <w:rFonts w:ascii="Times New Roman" w:hAnsi="Times New Roman"/>
          <w:sz w:val="24"/>
        </w:rPr>
        <w:t>2024</w:t>
      </w:r>
      <w:r w:rsidR="003D0373" w:rsidRPr="00891402">
        <w:rPr>
          <w:rFonts w:ascii="Times New Roman" w:hAnsi="Times New Roman"/>
          <w:sz w:val="24"/>
        </w:rPr>
        <w:t>-11-</w:t>
      </w:r>
      <w:r w:rsidRPr="00891402">
        <w:rPr>
          <w:rFonts w:ascii="Times New Roman" w:hAnsi="Times New Roman"/>
          <w:sz w:val="24"/>
        </w:rPr>
        <w:t>21 iš Lietuvos respublikos Žemės ūkio ministerijos gautas Padėkos raštas už vaikų maitinimą ekologiškais ir pagal nacionalinę maisto kokybės sistemą pagamintais produktais.</w:t>
      </w:r>
      <w:r w:rsidR="003D0373" w:rsidRPr="00891402">
        <w:rPr>
          <w:rFonts w:ascii="Times New Roman" w:hAnsi="Times New Roman"/>
          <w:sz w:val="24"/>
        </w:rPr>
        <w:t xml:space="preserve"> 2024 m. kovo-lapkričio mėn. įstaiga gavo paramą ekologiškų ir pagal nacionalinę žemės ūkio ir maisto kokybės sistemą pagamintų maisto produktų vartojimui</w:t>
      </w:r>
      <w:r w:rsidR="00977639" w:rsidRPr="00891402">
        <w:rPr>
          <w:rFonts w:ascii="Times New Roman" w:hAnsi="Times New Roman"/>
          <w:sz w:val="24"/>
        </w:rPr>
        <w:t xml:space="preserve"> (30.595,20 Eur)</w:t>
      </w:r>
      <w:r w:rsidR="003D0373" w:rsidRPr="00891402">
        <w:rPr>
          <w:rFonts w:ascii="Times New Roman" w:hAnsi="Times New Roman"/>
          <w:sz w:val="24"/>
        </w:rPr>
        <w:t xml:space="preserve">. 2024 m. </w:t>
      </w:r>
      <w:r w:rsidR="00891402" w:rsidRPr="00891402">
        <w:rPr>
          <w:rFonts w:ascii="Times New Roman" w:hAnsi="Times New Roman"/>
          <w:sz w:val="24"/>
        </w:rPr>
        <w:t>60</w:t>
      </w:r>
      <w:r w:rsidR="003D0373" w:rsidRPr="00891402">
        <w:rPr>
          <w:rFonts w:ascii="Times New Roman" w:hAnsi="Times New Roman"/>
          <w:sz w:val="24"/>
        </w:rPr>
        <w:t xml:space="preserve"> proc. įstaigos įsigytų maisto produktų buvo ekologiški. Iš Žemės ūkio ministerijos gautas padėkos raštas yra patvirtinimas, kad įstaigoje užtikrinama</w:t>
      </w:r>
      <w:r w:rsidR="00370A1D" w:rsidRPr="00891402">
        <w:rPr>
          <w:rFonts w:ascii="Times New Roman" w:hAnsi="Times New Roman"/>
          <w:sz w:val="24"/>
        </w:rPr>
        <w:t xml:space="preserve"> vaikų</w:t>
      </w:r>
      <w:r w:rsidR="003D0373" w:rsidRPr="00891402">
        <w:rPr>
          <w:rFonts w:ascii="Times New Roman" w:hAnsi="Times New Roman"/>
          <w:sz w:val="24"/>
        </w:rPr>
        <w:t xml:space="preserve"> </w:t>
      </w:r>
      <w:r w:rsidR="00370A1D" w:rsidRPr="00891402">
        <w:rPr>
          <w:rFonts w:ascii="Times New Roman" w:hAnsi="Times New Roman"/>
          <w:sz w:val="24"/>
        </w:rPr>
        <w:t>sveikatai palanki mityba.</w:t>
      </w:r>
    </w:p>
    <w:p w14:paraId="70718BBF" w14:textId="144DE47A" w:rsidR="003D0373" w:rsidRPr="003D0373" w:rsidRDefault="00070B25" w:rsidP="003D0373">
      <w:pPr>
        <w:spacing w:after="0" w:line="240" w:lineRule="auto"/>
        <w:ind w:firstLine="426"/>
        <w:jc w:val="both"/>
        <w:rPr>
          <w:rFonts w:ascii="Times New Roman" w:hAnsi="Times New Roman"/>
          <w:sz w:val="24"/>
          <w:szCs w:val="24"/>
        </w:rPr>
      </w:pPr>
      <w:r>
        <w:rPr>
          <w:rFonts w:ascii="Times New Roman" w:hAnsi="Times New Roman"/>
          <w:sz w:val="24"/>
          <w:szCs w:val="24"/>
        </w:rPr>
        <w:t xml:space="preserve">2024-12-13 </w:t>
      </w:r>
      <w:r w:rsidR="003D0373" w:rsidRPr="003D0373">
        <w:rPr>
          <w:rFonts w:ascii="Times New Roman" w:hAnsi="Times New Roman"/>
          <w:sz w:val="24"/>
          <w:szCs w:val="24"/>
        </w:rPr>
        <w:t>Šiaulių švietimo kompetencijų centras neformaliojo ugdymo mokytojai metodininkei L. Zinkevičienei įteikė nominaciją 2024 „Metų projektas“.</w:t>
      </w:r>
      <w:r w:rsidR="003D0373">
        <w:rPr>
          <w:rFonts w:ascii="Times New Roman" w:hAnsi="Times New Roman"/>
          <w:sz w:val="24"/>
          <w:szCs w:val="24"/>
        </w:rPr>
        <w:t xml:space="preserve"> </w:t>
      </w:r>
      <w:r w:rsidR="003D0373" w:rsidRPr="003D0373">
        <w:rPr>
          <w:rFonts w:ascii="Times New Roman" w:hAnsi="Times New Roman"/>
          <w:sz w:val="24"/>
          <w:szCs w:val="24"/>
        </w:rPr>
        <w:t xml:space="preserve">Bendradarbiaujant su ŠTKC ir Šiaulių švietimo kompetencijų centru organizuotos 2 tarptautinės parodos „Žiemos </w:t>
      </w:r>
      <w:proofErr w:type="spellStart"/>
      <w:r w:rsidR="003D0373" w:rsidRPr="003D0373">
        <w:rPr>
          <w:rFonts w:ascii="Times New Roman" w:hAnsi="Times New Roman"/>
          <w:sz w:val="24"/>
          <w:szCs w:val="24"/>
        </w:rPr>
        <w:t>Steam‘ukas</w:t>
      </w:r>
      <w:proofErr w:type="spellEnd"/>
      <w:r w:rsidR="003D0373" w:rsidRPr="003D0373">
        <w:rPr>
          <w:rFonts w:ascii="Times New Roman" w:hAnsi="Times New Roman"/>
          <w:sz w:val="24"/>
          <w:szCs w:val="24"/>
        </w:rPr>
        <w:t xml:space="preserve">“ ir „Pavasario </w:t>
      </w:r>
      <w:proofErr w:type="spellStart"/>
      <w:r w:rsidR="003D0373" w:rsidRPr="003D0373">
        <w:rPr>
          <w:rFonts w:ascii="Times New Roman" w:hAnsi="Times New Roman"/>
          <w:sz w:val="24"/>
          <w:szCs w:val="24"/>
        </w:rPr>
        <w:t>Steam‘ukas</w:t>
      </w:r>
      <w:proofErr w:type="spellEnd"/>
      <w:r w:rsidR="003D0373" w:rsidRPr="003D0373">
        <w:rPr>
          <w:rFonts w:ascii="Times New Roman" w:hAnsi="Times New Roman"/>
          <w:sz w:val="24"/>
          <w:szCs w:val="24"/>
        </w:rPr>
        <w:t>“</w:t>
      </w:r>
      <w:r w:rsidR="003D0373">
        <w:rPr>
          <w:rFonts w:ascii="Times New Roman" w:hAnsi="Times New Roman"/>
          <w:sz w:val="24"/>
          <w:szCs w:val="24"/>
        </w:rPr>
        <w:t xml:space="preserve">. </w:t>
      </w:r>
      <w:r w:rsidR="003D0373" w:rsidRPr="003D0373">
        <w:rPr>
          <w:rFonts w:ascii="Times New Roman" w:hAnsi="Times New Roman"/>
          <w:sz w:val="24"/>
          <w:szCs w:val="24"/>
        </w:rPr>
        <w:t>Sulaukta 311 vaikų darbų. Kurtos sąlygos vaikų kūrybiškumo plėtojimui, veikimui STEAM mokslų srityse. Vystyta ugdymo įstaigų socialinė partnerystė, plėtotas ugdymo įstaigos žinomumas.</w:t>
      </w:r>
    </w:p>
    <w:p w14:paraId="36969E6A" w14:textId="0E8AA974" w:rsidR="00535FD7" w:rsidRDefault="003D0373" w:rsidP="00535FD7">
      <w:pPr>
        <w:spacing w:after="0" w:line="240" w:lineRule="auto"/>
        <w:ind w:firstLine="426"/>
        <w:jc w:val="both"/>
        <w:rPr>
          <w:rFonts w:ascii="Times New Roman" w:hAnsi="Times New Roman"/>
          <w:sz w:val="24"/>
          <w:szCs w:val="24"/>
        </w:rPr>
      </w:pPr>
      <w:r w:rsidRPr="003D0373">
        <w:rPr>
          <w:rFonts w:ascii="Times New Roman" w:hAnsi="Times New Roman"/>
          <w:sz w:val="24"/>
          <w:szCs w:val="24"/>
        </w:rPr>
        <w:tab/>
      </w:r>
    </w:p>
    <w:p w14:paraId="78936E8D" w14:textId="77777777" w:rsidR="006673BF" w:rsidRDefault="006673BF" w:rsidP="00535FD7">
      <w:pPr>
        <w:spacing w:after="0" w:line="240" w:lineRule="auto"/>
        <w:ind w:firstLine="426"/>
        <w:jc w:val="both"/>
        <w:rPr>
          <w:rFonts w:ascii="Times New Roman" w:hAnsi="Times New Roman"/>
          <w:sz w:val="24"/>
          <w:szCs w:val="24"/>
        </w:rPr>
      </w:pPr>
    </w:p>
    <w:p w14:paraId="413A32C5" w14:textId="5A2C87C8" w:rsidR="006A65C0" w:rsidRDefault="009A07A1" w:rsidP="009A07A1">
      <w:pPr>
        <w:pStyle w:val="Antrats"/>
        <w:outlineLvl w:val="0"/>
        <w:rPr>
          <w:rFonts w:eastAsiaTheme="minorEastAsia"/>
          <w:lang w:eastAsia="lt-LT"/>
        </w:rPr>
      </w:pPr>
      <w:r>
        <w:rPr>
          <w:rFonts w:eastAsiaTheme="minorEastAsia"/>
          <w:lang w:eastAsia="lt-LT"/>
        </w:rPr>
        <w:t>Direktorė</w:t>
      </w:r>
      <w:r>
        <w:rPr>
          <w:rFonts w:eastAsiaTheme="minorEastAsia"/>
          <w:lang w:eastAsia="lt-LT"/>
        </w:rPr>
        <w:tab/>
      </w:r>
      <w:r>
        <w:rPr>
          <w:rFonts w:eastAsiaTheme="minorEastAsia"/>
          <w:lang w:eastAsia="lt-LT"/>
        </w:rPr>
        <w:tab/>
        <w:t>Sonata Dedūraitė</w:t>
      </w:r>
    </w:p>
    <w:p w14:paraId="626EB677" w14:textId="77777777" w:rsidR="00BF03A6" w:rsidRDefault="00BF03A6" w:rsidP="009A07A1">
      <w:pPr>
        <w:pStyle w:val="Antrats"/>
        <w:outlineLvl w:val="0"/>
      </w:pPr>
    </w:p>
    <w:p w14:paraId="530C969D" w14:textId="77777777" w:rsidR="00BF03A6" w:rsidRDefault="00BF03A6" w:rsidP="009A07A1">
      <w:pPr>
        <w:pStyle w:val="Antrats"/>
        <w:outlineLvl w:val="0"/>
      </w:pPr>
    </w:p>
    <w:p w14:paraId="1EEA92D8" w14:textId="281020F7" w:rsidR="00BF03A6" w:rsidRDefault="00BF03A6">
      <w:pPr>
        <w:rPr>
          <w:rFonts w:ascii="Times New Roman" w:eastAsia="Times New Roman" w:hAnsi="Times New Roman"/>
          <w:sz w:val="24"/>
          <w:szCs w:val="24"/>
          <w:lang w:eastAsia="en-US"/>
        </w:rPr>
      </w:pPr>
    </w:p>
    <w:p w14:paraId="056FACC9" w14:textId="13E4EDA8" w:rsidR="009A07A1" w:rsidRDefault="009A07A1" w:rsidP="009A07A1">
      <w:pPr>
        <w:pStyle w:val="Antrats"/>
        <w:outlineLvl w:val="0"/>
      </w:pPr>
      <w:r w:rsidRPr="00D942BA">
        <w:rPr>
          <w:noProof/>
          <w:lang w:eastAsia="lt-LT"/>
        </w:rPr>
        <mc:AlternateContent>
          <mc:Choice Requires="wps">
            <w:drawing>
              <wp:anchor distT="0" distB="0" distL="114300" distR="114300" simplePos="0" relativeHeight="251659264" behindDoc="0" locked="0" layoutInCell="1" allowOverlap="1" wp14:anchorId="77F77B64" wp14:editId="17AD0782">
                <wp:simplePos x="0" y="0"/>
                <wp:positionH relativeFrom="margin">
                  <wp:posOffset>-96253</wp:posOffset>
                </wp:positionH>
                <wp:positionV relativeFrom="paragraph">
                  <wp:posOffset>117341</wp:posOffset>
                </wp:positionV>
                <wp:extent cx="2781300" cy="919747"/>
                <wp:effectExtent l="0" t="0" r="0" b="0"/>
                <wp:wrapNone/>
                <wp:docPr id="9" name="Teksto laukas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9197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98A5EC" w14:textId="77777777" w:rsidR="009A07A1" w:rsidRPr="003B0077" w:rsidRDefault="009A07A1" w:rsidP="009A07A1">
                            <w:pPr>
                              <w:spacing w:after="0" w:line="240" w:lineRule="auto"/>
                              <w:rPr>
                                <w:rFonts w:ascii="Times New Roman" w:hAnsi="Times New Roman"/>
                                <w:color w:val="000000"/>
                                <w:sz w:val="24"/>
                                <w:szCs w:val="24"/>
                              </w:rPr>
                            </w:pPr>
                            <w:r w:rsidRPr="003B0077">
                              <w:rPr>
                                <w:rFonts w:ascii="Times New Roman" w:hAnsi="Times New Roman"/>
                                <w:color w:val="000000"/>
                                <w:sz w:val="24"/>
                                <w:szCs w:val="24"/>
                              </w:rPr>
                              <w:t>SUDERINTA</w:t>
                            </w:r>
                          </w:p>
                          <w:p w14:paraId="44223649" w14:textId="77777777" w:rsidR="009A07A1" w:rsidRPr="003B0077" w:rsidRDefault="009A07A1" w:rsidP="009A07A1">
                            <w:pPr>
                              <w:spacing w:after="0" w:line="240" w:lineRule="auto"/>
                              <w:rPr>
                                <w:rFonts w:ascii="Times New Roman" w:hAnsi="Times New Roman"/>
                                <w:color w:val="000000"/>
                                <w:sz w:val="24"/>
                                <w:szCs w:val="24"/>
                              </w:rPr>
                            </w:pPr>
                            <w:r w:rsidRPr="003B0077">
                              <w:rPr>
                                <w:rFonts w:ascii="Times New Roman" w:hAnsi="Times New Roman"/>
                                <w:color w:val="000000"/>
                                <w:sz w:val="24"/>
                                <w:szCs w:val="24"/>
                              </w:rPr>
                              <w:t>Šiaulių lopšelio-darželio ,,Berželis“</w:t>
                            </w:r>
                          </w:p>
                          <w:p w14:paraId="6F896968" w14:textId="5EB53AFD" w:rsidR="009A07A1" w:rsidRPr="007C53AE" w:rsidRDefault="009A07A1" w:rsidP="009A07A1">
                            <w:pPr>
                              <w:spacing w:after="0" w:line="240" w:lineRule="auto"/>
                              <w:rPr>
                                <w:rFonts w:ascii="Times New Roman" w:hAnsi="Times New Roman"/>
                                <w:color w:val="000000"/>
                                <w:sz w:val="24"/>
                                <w:szCs w:val="24"/>
                              </w:rPr>
                            </w:pPr>
                            <w:r w:rsidRPr="003B0077">
                              <w:rPr>
                                <w:rFonts w:ascii="Times New Roman" w:hAnsi="Times New Roman"/>
                                <w:color w:val="000000"/>
                                <w:sz w:val="24"/>
                                <w:szCs w:val="24"/>
                              </w:rPr>
                              <w:t xml:space="preserve">tarybos </w:t>
                            </w:r>
                            <w:r w:rsidRPr="00A74EDE">
                              <w:rPr>
                                <w:rFonts w:ascii="Times New Roman" w:hAnsi="Times New Roman"/>
                                <w:color w:val="000000"/>
                                <w:sz w:val="24"/>
                                <w:szCs w:val="24"/>
                              </w:rPr>
                              <w:t>202</w:t>
                            </w:r>
                            <w:r>
                              <w:rPr>
                                <w:rFonts w:ascii="Times New Roman" w:hAnsi="Times New Roman"/>
                                <w:color w:val="000000"/>
                                <w:sz w:val="24"/>
                                <w:szCs w:val="24"/>
                              </w:rPr>
                              <w:t>5</w:t>
                            </w:r>
                            <w:r w:rsidRPr="00A74EDE">
                              <w:rPr>
                                <w:rFonts w:ascii="Times New Roman" w:hAnsi="Times New Roman"/>
                                <w:color w:val="000000"/>
                                <w:sz w:val="24"/>
                                <w:szCs w:val="24"/>
                              </w:rPr>
                              <w:t xml:space="preserve"> m. </w:t>
                            </w:r>
                            <w:r>
                              <w:rPr>
                                <w:rFonts w:ascii="Times New Roman" w:hAnsi="Times New Roman"/>
                                <w:color w:val="000000"/>
                                <w:sz w:val="24"/>
                                <w:szCs w:val="24"/>
                              </w:rPr>
                              <w:t>sausio</w:t>
                            </w:r>
                            <w:r w:rsidRPr="007C53AE">
                              <w:rPr>
                                <w:rFonts w:ascii="Times New Roman" w:hAnsi="Times New Roman"/>
                                <w:color w:val="000000"/>
                                <w:sz w:val="24"/>
                                <w:szCs w:val="24"/>
                              </w:rPr>
                              <w:t xml:space="preserve"> </w:t>
                            </w:r>
                            <w:r>
                              <w:rPr>
                                <w:rFonts w:ascii="Times New Roman" w:hAnsi="Times New Roman"/>
                                <w:color w:val="000000"/>
                                <w:sz w:val="24"/>
                                <w:szCs w:val="24"/>
                              </w:rPr>
                              <w:t>30</w:t>
                            </w:r>
                            <w:r w:rsidRPr="007C53AE">
                              <w:rPr>
                                <w:rFonts w:ascii="Times New Roman" w:hAnsi="Times New Roman"/>
                                <w:color w:val="000000"/>
                                <w:sz w:val="24"/>
                                <w:szCs w:val="24"/>
                              </w:rPr>
                              <w:t xml:space="preserve"> d. posėdžio</w:t>
                            </w:r>
                          </w:p>
                          <w:p w14:paraId="5F64883C" w14:textId="22803B92" w:rsidR="009A07A1" w:rsidRPr="009A07A1" w:rsidRDefault="009A07A1" w:rsidP="009A07A1">
                            <w:pPr>
                              <w:spacing w:after="0" w:line="240" w:lineRule="auto"/>
                              <w:rPr>
                                <w:rFonts w:ascii="Times New Roman" w:hAnsi="Times New Roman"/>
                                <w:sz w:val="24"/>
                                <w:szCs w:val="24"/>
                              </w:rPr>
                            </w:pPr>
                            <w:r w:rsidRPr="007C53AE">
                              <w:rPr>
                                <w:rFonts w:ascii="Times New Roman" w:hAnsi="Times New Roman"/>
                                <w:color w:val="000000"/>
                                <w:sz w:val="24"/>
                                <w:szCs w:val="24"/>
                              </w:rPr>
                              <w:t>protokoliniu nutarimu Nr</w:t>
                            </w:r>
                            <w:r w:rsidRPr="0069763F">
                              <w:rPr>
                                <w:rFonts w:ascii="Times New Roman" w:hAnsi="Times New Roman"/>
                                <w:color w:val="000000"/>
                                <w:sz w:val="24"/>
                                <w:szCs w:val="24"/>
                              </w:rPr>
                              <w:t>. ĮT</w:t>
                            </w:r>
                            <w:r w:rsidR="0068738F">
                              <w:rPr>
                                <w:rFonts w:ascii="Times New Roman" w:hAnsi="Times New Roman"/>
                                <w:color w:val="000000"/>
                                <w:sz w:val="24"/>
                                <w:szCs w:val="24"/>
                              </w:rPr>
                              <w:t>-</w:t>
                            </w:r>
                            <w:bookmarkStart w:id="14" w:name="_GoBack"/>
                            <w:bookmarkEnd w:id="14"/>
                            <w:r>
                              <w:rPr>
                                <w:rFonts w:ascii="Times New Roman" w:hAnsi="Times New Roman"/>
                                <w:color w:val="000000"/>
                                <w:sz w:val="24"/>
                                <w:szCs w:val="24"/>
                              </w:rPr>
                              <w:t>1</w:t>
                            </w:r>
                            <w:r w:rsidRPr="001A2F76">
                              <w:rPr>
                                <w:rFonts w:ascii="Times New Roman" w:hAnsi="Times New Roman"/>
                                <w:color w:val="000000"/>
                                <w:sz w:val="24"/>
                                <w:szCs w:val="24"/>
                              </w:rPr>
                              <w:t xml:space="preserve"> (2.1-202</w:t>
                            </w:r>
                            <w:r>
                              <w:rPr>
                                <w:rFonts w:ascii="Times New Roman" w:hAnsi="Times New Roman"/>
                                <w:color w:val="000000"/>
                                <w:sz w:val="24"/>
                                <w:szCs w:val="24"/>
                              </w:rPr>
                              <w:t>5</w:t>
                            </w:r>
                            <w:r w:rsidRPr="001A2F76">
                              <w:rPr>
                                <w:rFonts w:ascii="Times New Roman" w:hAnsi="Times New Roman"/>
                                <w:color w:val="000000"/>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F77B64" id="_x0000_t202" coordsize="21600,21600" o:spt="202" path="m,l,21600r21600,l21600,xe">
                <v:stroke joinstyle="miter"/>
                <v:path gradientshapeok="t" o:connecttype="rect"/>
              </v:shapetype>
              <v:shape id="Teksto laukas 9" o:spid="_x0000_s1026" type="#_x0000_t202" style="position:absolute;margin-left:-7.6pt;margin-top:9.25pt;width:219pt;height:72.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" stroked="f">
                <v:textbox>
                  <w:txbxContent>
                    <w:p w14:paraId="5D98A5EC" w14:textId="77777777" w:rsidR="009A07A1" w:rsidRPr="003B0077" w:rsidRDefault="009A07A1" w:rsidP="009A07A1">
                      <w:pPr>
                        <w:spacing w:after="0" w:line="240" w:lineRule="auto"/>
                        <w:rPr>
                          <w:rFonts w:ascii="Times New Roman" w:hAnsi="Times New Roman"/>
                          <w:color w:val="000000"/>
                          <w:sz w:val="24"/>
                          <w:szCs w:val="24"/>
                        </w:rPr>
                      </w:pPr>
                      <w:r w:rsidRPr="003B0077">
                        <w:rPr>
                          <w:rFonts w:ascii="Times New Roman" w:hAnsi="Times New Roman"/>
                          <w:color w:val="000000"/>
                          <w:sz w:val="24"/>
                          <w:szCs w:val="24"/>
                        </w:rPr>
                        <w:t>SUDERINTA</w:t>
                      </w:r>
                    </w:p>
                    <w:p w14:paraId="44223649" w14:textId="77777777" w:rsidR="009A07A1" w:rsidRPr="003B0077" w:rsidRDefault="009A07A1" w:rsidP="009A07A1">
                      <w:pPr>
                        <w:spacing w:after="0" w:line="240" w:lineRule="auto"/>
                        <w:rPr>
                          <w:rFonts w:ascii="Times New Roman" w:hAnsi="Times New Roman"/>
                          <w:color w:val="000000"/>
                          <w:sz w:val="24"/>
                          <w:szCs w:val="24"/>
                        </w:rPr>
                      </w:pPr>
                      <w:r w:rsidRPr="003B0077">
                        <w:rPr>
                          <w:rFonts w:ascii="Times New Roman" w:hAnsi="Times New Roman"/>
                          <w:color w:val="000000"/>
                          <w:sz w:val="24"/>
                          <w:szCs w:val="24"/>
                        </w:rPr>
                        <w:t>Šiaulių lopšelio-darželio ,,Berželis“</w:t>
                      </w:r>
                    </w:p>
                    <w:p w14:paraId="6F896968" w14:textId="5EB53AFD" w:rsidR="009A07A1" w:rsidRPr="007C53AE" w:rsidRDefault="009A07A1" w:rsidP="009A07A1">
                      <w:pPr>
                        <w:spacing w:after="0" w:line="240" w:lineRule="auto"/>
                        <w:rPr>
                          <w:rFonts w:ascii="Times New Roman" w:hAnsi="Times New Roman"/>
                          <w:color w:val="000000"/>
                          <w:sz w:val="24"/>
                          <w:szCs w:val="24"/>
                        </w:rPr>
                      </w:pPr>
                      <w:r w:rsidRPr="003B0077">
                        <w:rPr>
                          <w:rFonts w:ascii="Times New Roman" w:hAnsi="Times New Roman"/>
                          <w:color w:val="000000"/>
                          <w:sz w:val="24"/>
                          <w:szCs w:val="24"/>
                        </w:rPr>
                        <w:t xml:space="preserve">tarybos </w:t>
                      </w:r>
                      <w:r w:rsidRPr="00A74EDE">
                        <w:rPr>
                          <w:rFonts w:ascii="Times New Roman" w:hAnsi="Times New Roman"/>
                          <w:color w:val="000000"/>
                          <w:sz w:val="24"/>
                          <w:szCs w:val="24"/>
                        </w:rPr>
                        <w:t>202</w:t>
                      </w:r>
                      <w:r>
                        <w:rPr>
                          <w:rFonts w:ascii="Times New Roman" w:hAnsi="Times New Roman"/>
                          <w:color w:val="000000"/>
                          <w:sz w:val="24"/>
                          <w:szCs w:val="24"/>
                        </w:rPr>
                        <w:t>5</w:t>
                      </w:r>
                      <w:r w:rsidRPr="00A74EDE">
                        <w:rPr>
                          <w:rFonts w:ascii="Times New Roman" w:hAnsi="Times New Roman"/>
                          <w:color w:val="000000"/>
                          <w:sz w:val="24"/>
                          <w:szCs w:val="24"/>
                        </w:rPr>
                        <w:t xml:space="preserve"> m. </w:t>
                      </w:r>
                      <w:r>
                        <w:rPr>
                          <w:rFonts w:ascii="Times New Roman" w:hAnsi="Times New Roman"/>
                          <w:color w:val="000000"/>
                          <w:sz w:val="24"/>
                          <w:szCs w:val="24"/>
                        </w:rPr>
                        <w:t>sausio</w:t>
                      </w:r>
                      <w:r w:rsidRPr="007C53AE">
                        <w:rPr>
                          <w:rFonts w:ascii="Times New Roman" w:hAnsi="Times New Roman"/>
                          <w:color w:val="000000"/>
                          <w:sz w:val="24"/>
                          <w:szCs w:val="24"/>
                        </w:rPr>
                        <w:t xml:space="preserve"> </w:t>
                      </w:r>
                      <w:r>
                        <w:rPr>
                          <w:rFonts w:ascii="Times New Roman" w:hAnsi="Times New Roman"/>
                          <w:color w:val="000000"/>
                          <w:sz w:val="24"/>
                          <w:szCs w:val="24"/>
                        </w:rPr>
                        <w:t>30</w:t>
                      </w:r>
                      <w:r w:rsidRPr="007C53AE">
                        <w:rPr>
                          <w:rFonts w:ascii="Times New Roman" w:hAnsi="Times New Roman"/>
                          <w:color w:val="000000"/>
                          <w:sz w:val="24"/>
                          <w:szCs w:val="24"/>
                        </w:rPr>
                        <w:t xml:space="preserve"> d. posėdžio</w:t>
                      </w:r>
                    </w:p>
                    <w:p w14:paraId="5F64883C" w14:textId="22803B92" w:rsidR="009A07A1" w:rsidRPr="009A07A1" w:rsidRDefault="009A07A1" w:rsidP="009A07A1">
                      <w:pPr>
                        <w:spacing w:after="0" w:line="240" w:lineRule="auto"/>
                        <w:rPr>
                          <w:rFonts w:ascii="Times New Roman" w:hAnsi="Times New Roman"/>
                          <w:sz w:val="24"/>
                          <w:szCs w:val="24"/>
                        </w:rPr>
                      </w:pPr>
                      <w:r w:rsidRPr="007C53AE">
                        <w:rPr>
                          <w:rFonts w:ascii="Times New Roman" w:hAnsi="Times New Roman"/>
                          <w:color w:val="000000"/>
                          <w:sz w:val="24"/>
                          <w:szCs w:val="24"/>
                        </w:rPr>
                        <w:t>protokoliniu nutarimu Nr</w:t>
                      </w:r>
                      <w:r w:rsidRPr="0069763F">
                        <w:rPr>
                          <w:rFonts w:ascii="Times New Roman" w:hAnsi="Times New Roman"/>
                          <w:color w:val="000000"/>
                          <w:sz w:val="24"/>
                          <w:szCs w:val="24"/>
                        </w:rPr>
                        <w:t>. ĮT</w:t>
                      </w:r>
                      <w:r w:rsidR="0068738F">
                        <w:rPr>
                          <w:rFonts w:ascii="Times New Roman" w:hAnsi="Times New Roman"/>
                          <w:color w:val="000000"/>
                          <w:sz w:val="24"/>
                          <w:szCs w:val="24"/>
                        </w:rPr>
                        <w:t>-</w:t>
                      </w:r>
                      <w:bookmarkStart w:id="15" w:name="_GoBack"/>
                      <w:bookmarkEnd w:id="15"/>
                      <w:r>
                        <w:rPr>
                          <w:rFonts w:ascii="Times New Roman" w:hAnsi="Times New Roman"/>
                          <w:color w:val="000000"/>
                          <w:sz w:val="24"/>
                          <w:szCs w:val="24"/>
                        </w:rPr>
                        <w:t>1</w:t>
                      </w:r>
                      <w:r w:rsidRPr="001A2F76">
                        <w:rPr>
                          <w:rFonts w:ascii="Times New Roman" w:hAnsi="Times New Roman"/>
                          <w:color w:val="000000"/>
                          <w:sz w:val="24"/>
                          <w:szCs w:val="24"/>
                        </w:rPr>
                        <w:t xml:space="preserve"> (2.1-202</w:t>
                      </w:r>
                      <w:r>
                        <w:rPr>
                          <w:rFonts w:ascii="Times New Roman" w:hAnsi="Times New Roman"/>
                          <w:color w:val="000000"/>
                          <w:sz w:val="24"/>
                          <w:szCs w:val="24"/>
                        </w:rPr>
                        <w:t>5</w:t>
                      </w:r>
                      <w:r w:rsidRPr="001A2F76">
                        <w:rPr>
                          <w:rFonts w:ascii="Times New Roman" w:hAnsi="Times New Roman"/>
                          <w:color w:val="000000"/>
                          <w:sz w:val="24"/>
                          <w:szCs w:val="24"/>
                        </w:rPr>
                        <w:t>)</w:t>
                      </w:r>
                    </w:p>
                  </w:txbxContent>
                </v:textbox>
                <w10:wrap anchorx="margin"/>
              </v:shape>
            </w:pict>
          </mc:Fallback>
        </mc:AlternateContent>
      </w:r>
    </w:p>
    <w:sectPr w:rsidR="009A07A1" w:rsidSect="003F162E">
      <w:headerReference w:type="default" r:id="rId11"/>
      <w:pgSz w:w="11906" w:h="16838"/>
      <w:pgMar w:top="1134" w:right="567" w:bottom="1134" w:left="1701" w:header="567" w:footer="567" w:gutter="0"/>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0B17EB8" w16cex:dateUtc="2025-01-12T18:44:00Z"/>
  <w16cex:commentExtensible w16cex:durableId="4571F649" w16cex:dateUtc="2025-01-14T14:30:00Z"/>
  <w16cex:commentExtensible w16cex:durableId="30C77B97" w16cex:dateUtc="2025-01-12T18:32:00Z"/>
  <w16cex:commentExtensible w16cex:durableId="37DEDF74" w16cex:dateUtc="2025-01-12T18:37:00Z"/>
  <w16cex:commentExtensible w16cex:durableId="7AE778CD" w16cex:dateUtc="2025-01-12T10:44:00Z"/>
  <w16cex:commentExtensible w16cex:durableId="4618080F" w16cex:dateUtc="2025-01-12T18:39:00Z"/>
  <w16cex:commentExtensible w16cex:durableId="59E2FFC1" w16cex:dateUtc="2025-01-12T20:30:00Z"/>
  <w16cex:commentExtensible w16cex:durableId="2B04610E" w16cex:dateUtc="2025-01-12T17:39:00Z"/>
  <w16cex:commentExtensible w16cex:durableId="301722D9" w16cex:dateUtc="2025-01-12T17:40:00Z"/>
  <w16cex:commentExtensible w16cex:durableId="10E8BE9C" w16cex:dateUtc="2025-01-12T19:22:00Z"/>
  <w16cex:commentExtensible w16cex:durableId="0D27B606" w16cex:dateUtc="2025-01-12T17:4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8FC597" w14:textId="77777777" w:rsidR="003442ED" w:rsidRDefault="003442ED" w:rsidP="00E851A2">
      <w:pPr>
        <w:spacing w:after="0" w:line="240" w:lineRule="auto"/>
      </w:pPr>
      <w:r>
        <w:separator/>
      </w:r>
    </w:p>
  </w:endnote>
  <w:endnote w:type="continuationSeparator" w:id="0">
    <w:p w14:paraId="3DE6B86C" w14:textId="77777777" w:rsidR="003442ED" w:rsidRDefault="003442ED" w:rsidP="00E851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entury Gothic">
    <w:charset w:val="BA"/>
    <w:family w:val="swiss"/>
    <w:pitch w:val="variable"/>
    <w:sig w:usb0="00000287" w:usb1="00000000" w:usb2="00000000" w:usb3="00000000" w:csb0="0000009F" w:csb1="00000000"/>
  </w:font>
  <w:font w:name="TimesNewRomanPS-BoldMT">
    <w:altName w:val="Times New Roman"/>
    <w:panose1 w:val="00000000000000000000"/>
    <w:charset w:val="00"/>
    <w:family w:val="roman"/>
    <w:notTrueType/>
    <w:pitch w:val="default"/>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9CD781" w14:textId="77777777" w:rsidR="003442ED" w:rsidRDefault="003442ED" w:rsidP="00E851A2">
      <w:pPr>
        <w:spacing w:after="0" w:line="240" w:lineRule="auto"/>
      </w:pPr>
      <w:r>
        <w:separator/>
      </w:r>
    </w:p>
  </w:footnote>
  <w:footnote w:type="continuationSeparator" w:id="0">
    <w:p w14:paraId="036A28A3" w14:textId="77777777" w:rsidR="003442ED" w:rsidRDefault="003442ED" w:rsidP="00E851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2481067"/>
      <w:docPartObj>
        <w:docPartGallery w:val="Page Numbers (Top of Page)"/>
        <w:docPartUnique/>
      </w:docPartObj>
    </w:sdtPr>
    <w:sdtEndPr/>
    <w:sdtContent>
      <w:p w14:paraId="33E37071" w14:textId="64E9664C" w:rsidR="005C4F01" w:rsidRDefault="005C4F01" w:rsidP="00B277F2">
        <w:pPr>
          <w:pStyle w:val="Antrats"/>
          <w:jc w:val="center"/>
        </w:pPr>
        <w:r>
          <w:fldChar w:fldCharType="begin"/>
        </w:r>
        <w:r>
          <w:instrText>PAGE   \* MERGEFORMAT</w:instrText>
        </w:r>
        <w:r>
          <w:fldChar w:fldCharType="separate"/>
        </w:r>
        <w:r w:rsidR="0068738F">
          <w:rPr>
            <w:noProof/>
          </w:rPr>
          <w:t>14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bullet"/>
      <w:lvlText w:val="*"/>
      <w:lvlJc w:val="left"/>
    </w:lvl>
  </w:abstractNum>
  <w:abstractNum w:abstractNumId="1" w15:restartNumberingAfterBreak="0">
    <w:nsid w:val="02D856D5"/>
    <w:multiLevelType w:val="hybridMultilevel"/>
    <w:tmpl w:val="BE600B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4A3F94"/>
    <w:multiLevelType w:val="multilevel"/>
    <w:tmpl w:val="39F86682"/>
    <w:lvl w:ilvl="0">
      <w:start w:val="8"/>
      <w:numFmt w:val="decimalZero"/>
      <w:lvlText w:val="%1."/>
      <w:lvlJc w:val="left"/>
      <w:pPr>
        <w:ind w:left="900" w:hanging="900"/>
      </w:pPr>
      <w:rPr>
        <w:rFonts w:hint="default"/>
        <w:b/>
      </w:rPr>
    </w:lvl>
    <w:lvl w:ilvl="1">
      <w:start w:val="4"/>
      <w:numFmt w:val="decimalZero"/>
      <w:lvlText w:val="%1.%2."/>
      <w:lvlJc w:val="left"/>
      <w:pPr>
        <w:ind w:left="900" w:hanging="900"/>
      </w:pPr>
      <w:rPr>
        <w:rFonts w:hint="default"/>
        <w:b/>
      </w:rPr>
    </w:lvl>
    <w:lvl w:ilvl="2">
      <w:start w:val="1"/>
      <w:numFmt w:val="decimalZero"/>
      <w:lvlText w:val="%1.%2.%3."/>
      <w:lvlJc w:val="left"/>
      <w:pPr>
        <w:ind w:left="900" w:hanging="900"/>
      </w:pPr>
      <w:rPr>
        <w:rFonts w:hint="default"/>
        <w:b/>
      </w:rPr>
    </w:lvl>
    <w:lvl w:ilvl="3">
      <w:start w:val="1"/>
      <w:numFmt w:val="decimalZero"/>
      <w:lvlText w:val="%1.%2.%3.%4."/>
      <w:lvlJc w:val="left"/>
      <w:pPr>
        <w:ind w:left="900" w:hanging="90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0B921F1D"/>
    <w:multiLevelType w:val="hybridMultilevel"/>
    <w:tmpl w:val="7478B6C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BE927D5"/>
    <w:multiLevelType w:val="multilevel"/>
    <w:tmpl w:val="39F86682"/>
    <w:lvl w:ilvl="0">
      <w:start w:val="8"/>
      <w:numFmt w:val="decimalZero"/>
      <w:lvlText w:val="%1."/>
      <w:lvlJc w:val="left"/>
      <w:pPr>
        <w:ind w:left="900" w:hanging="900"/>
      </w:pPr>
      <w:rPr>
        <w:rFonts w:hint="default"/>
        <w:b/>
      </w:rPr>
    </w:lvl>
    <w:lvl w:ilvl="1">
      <w:start w:val="4"/>
      <w:numFmt w:val="decimalZero"/>
      <w:lvlText w:val="%1.%2."/>
      <w:lvlJc w:val="left"/>
      <w:pPr>
        <w:ind w:left="900" w:hanging="900"/>
      </w:pPr>
      <w:rPr>
        <w:rFonts w:hint="default"/>
        <w:b/>
      </w:rPr>
    </w:lvl>
    <w:lvl w:ilvl="2">
      <w:start w:val="1"/>
      <w:numFmt w:val="decimalZero"/>
      <w:lvlText w:val="%1.%2.%3."/>
      <w:lvlJc w:val="left"/>
      <w:pPr>
        <w:ind w:left="900" w:hanging="900"/>
      </w:pPr>
      <w:rPr>
        <w:rFonts w:hint="default"/>
        <w:b/>
      </w:rPr>
    </w:lvl>
    <w:lvl w:ilvl="3">
      <w:start w:val="1"/>
      <w:numFmt w:val="decimalZero"/>
      <w:lvlText w:val="%1.%2.%3.%4."/>
      <w:lvlJc w:val="left"/>
      <w:pPr>
        <w:ind w:left="900" w:hanging="90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16613039"/>
    <w:multiLevelType w:val="hybridMultilevel"/>
    <w:tmpl w:val="5DA4DA18"/>
    <w:lvl w:ilvl="0" w:tplc="5128C078">
      <w:start w:val="1"/>
      <w:numFmt w:val="decimal"/>
      <w:lvlText w:val="%1."/>
      <w:lvlJc w:val="left"/>
      <w:pPr>
        <w:ind w:left="1656" w:hanging="360"/>
      </w:pPr>
      <w:rPr>
        <w:rFont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6" w15:restartNumberingAfterBreak="0">
    <w:nsid w:val="16A444D6"/>
    <w:multiLevelType w:val="hybridMultilevel"/>
    <w:tmpl w:val="E6B08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A084A4A"/>
    <w:multiLevelType w:val="hybridMultilevel"/>
    <w:tmpl w:val="067035DC"/>
    <w:lvl w:ilvl="0" w:tplc="56A6772A">
      <w:start w:val="1"/>
      <w:numFmt w:val="decimalZero"/>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1A2B08ED"/>
    <w:multiLevelType w:val="hybridMultilevel"/>
    <w:tmpl w:val="5E149D02"/>
    <w:lvl w:ilvl="0" w:tplc="0427000F">
      <w:start w:val="8"/>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8C83A2C"/>
    <w:multiLevelType w:val="multilevel"/>
    <w:tmpl w:val="3D9CD8C6"/>
    <w:lvl w:ilvl="0">
      <w:start w:val="8"/>
      <w:numFmt w:val="decimalZero"/>
      <w:lvlText w:val="%1."/>
      <w:lvlJc w:val="left"/>
      <w:pPr>
        <w:ind w:left="900" w:hanging="900"/>
      </w:pPr>
      <w:rPr>
        <w:rFonts w:hint="default"/>
        <w:b/>
      </w:rPr>
    </w:lvl>
    <w:lvl w:ilvl="1">
      <w:start w:val="4"/>
      <w:numFmt w:val="decimalZero"/>
      <w:lvlText w:val="%1.%2."/>
      <w:lvlJc w:val="left"/>
      <w:pPr>
        <w:ind w:left="900" w:hanging="900"/>
      </w:pPr>
      <w:rPr>
        <w:rFonts w:hint="default"/>
        <w:b/>
      </w:rPr>
    </w:lvl>
    <w:lvl w:ilvl="2">
      <w:start w:val="1"/>
      <w:numFmt w:val="decimalZero"/>
      <w:lvlText w:val="%1.%2.%3."/>
      <w:lvlJc w:val="left"/>
      <w:pPr>
        <w:ind w:left="900" w:hanging="900"/>
      </w:pPr>
      <w:rPr>
        <w:rFonts w:hint="default"/>
        <w:b w:val="0"/>
        <w:bCs/>
      </w:rPr>
    </w:lvl>
    <w:lvl w:ilvl="3">
      <w:start w:val="1"/>
      <w:numFmt w:val="decimalZero"/>
      <w:lvlText w:val="%1.%2.%3.%4."/>
      <w:lvlJc w:val="left"/>
      <w:pPr>
        <w:ind w:left="900" w:hanging="90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299A3186"/>
    <w:multiLevelType w:val="multilevel"/>
    <w:tmpl w:val="2424CA58"/>
    <w:lvl w:ilvl="0">
      <w:numFmt w:val="bullet"/>
      <w:lvlText w:val="-"/>
      <w:lvlJc w:val="left"/>
      <w:pPr>
        <w:tabs>
          <w:tab w:val="num" w:pos="720"/>
        </w:tabs>
        <w:ind w:left="720" w:hanging="360"/>
      </w:pPr>
      <w:rPr>
        <w:rFonts w:ascii="Times New Roman" w:eastAsiaTheme="minorHAnsi" w:hAnsi="Times New Roman" w:cs="Times New Roman" w:hint="default"/>
        <w:color w:val="000000"/>
        <w:sz w:val="21"/>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2A643C"/>
    <w:multiLevelType w:val="multilevel"/>
    <w:tmpl w:val="41E09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D025B6"/>
    <w:multiLevelType w:val="hybridMultilevel"/>
    <w:tmpl w:val="90AA538E"/>
    <w:lvl w:ilvl="0" w:tplc="A868158A">
      <w:start w:val="2"/>
      <w:numFmt w:val="decimalZero"/>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43335F5"/>
    <w:multiLevelType w:val="hybridMultilevel"/>
    <w:tmpl w:val="4D44B9D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3D1F2159"/>
    <w:multiLevelType w:val="hybridMultilevel"/>
    <w:tmpl w:val="3DEAB5E2"/>
    <w:lvl w:ilvl="0" w:tplc="927AE3C2">
      <w:start w:val="2024"/>
      <w:numFmt w:val="decimal"/>
      <w:lvlText w:val="%1"/>
      <w:lvlJc w:val="left"/>
      <w:pPr>
        <w:ind w:left="840" w:hanging="48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3FED346C"/>
    <w:multiLevelType w:val="hybridMultilevel"/>
    <w:tmpl w:val="52B44B44"/>
    <w:lvl w:ilvl="0" w:tplc="3BA6C93A">
      <w:start w:val="1"/>
      <w:numFmt w:val="decimalZero"/>
      <w:lvlText w:val="%1."/>
      <w:lvlJc w:val="left"/>
      <w:pPr>
        <w:ind w:left="374" w:hanging="360"/>
      </w:pPr>
      <w:rPr>
        <w:rFonts w:hint="default"/>
      </w:rPr>
    </w:lvl>
    <w:lvl w:ilvl="1" w:tplc="04270019" w:tentative="1">
      <w:start w:val="1"/>
      <w:numFmt w:val="lowerLetter"/>
      <w:lvlText w:val="%2."/>
      <w:lvlJc w:val="left"/>
      <w:pPr>
        <w:ind w:left="1094" w:hanging="360"/>
      </w:pPr>
    </w:lvl>
    <w:lvl w:ilvl="2" w:tplc="0427001B" w:tentative="1">
      <w:start w:val="1"/>
      <w:numFmt w:val="lowerRoman"/>
      <w:lvlText w:val="%3."/>
      <w:lvlJc w:val="right"/>
      <w:pPr>
        <w:ind w:left="1814" w:hanging="180"/>
      </w:pPr>
    </w:lvl>
    <w:lvl w:ilvl="3" w:tplc="0427000F" w:tentative="1">
      <w:start w:val="1"/>
      <w:numFmt w:val="decimal"/>
      <w:lvlText w:val="%4."/>
      <w:lvlJc w:val="left"/>
      <w:pPr>
        <w:ind w:left="2534" w:hanging="360"/>
      </w:pPr>
    </w:lvl>
    <w:lvl w:ilvl="4" w:tplc="04270019" w:tentative="1">
      <w:start w:val="1"/>
      <w:numFmt w:val="lowerLetter"/>
      <w:lvlText w:val="%5."/>
      <w:lvlJc w:val="left"/>
      <w:pPr>
        <w:ind w:left="3254" w:hanging="360"/>
      </w:pPr>
    </w:lvl>
    <w:lvl w:ilvl="5" w:tplc="0427001B" w:tentative="1">
      <w:start w:val="1"/>
      <w:numFmt w:val="lowerRoman"/>
      <w:lvlText w:val="%6."/>
      <w:lvlJc w:val="right"/>
      <w:pPr>
        <w:ind w:left="3974" w:hanging="180"/>
      </w:pPr>
    </w:lvl>
    <w:lvl w:ilvl="6" w:tplc="0427000F" w:tentative="1">
      <w:start w:val="1"/>
      <w:numFmt w:val="decimal"/>
      <w:lvlText w:val="%7."/>
      <w:lvlJc w:val="left"/>
      <w:pPr>
        <w:ind w:left="4694" w:hanging="360"/>
      </w:pPr>
    </w:lvl>
    <w:lvl w:ilvl="7" w:tplc="04270019" w:tentative="1">
      <w:start w:val="1"/>
      <w:numFmt w:val="lowerLetter"/>
      <w:lvlText w:val="%8."/>
      <w:lvlJc w:val="left"/>
      <w:pPr>
        <w:ind w:left="5414" w:hanging="360"/>
      </w:pPr>
    </w:lvl>
    <w:lvl w:ilvl="8" w:tplc="0427001B" w:tentative="1">
      <w:start w:val="1"/>
      <w:numFmt w:val="lowerRoman"/>
      <w:lvlText w:val="%9."/>
      <w:lvlJc w:val="right"/>
      <w:pPr>
        <w:ind w:left="6134" w:hanging="180"/>
      </w:pPr>
    </w:lvl>
  </w:abstractNum>
  <w:abstractNum w:abstractNumId="16" w15:restartNumberingAfterBreak="0">
    <w:nsid w:val="42FE521D"/>
    <w:multiLevelType w:val="hybridMultilevel"/>
    <w:tmpl w:val="EE92ED6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44E36A65"/>
    <w:multiLevelType w:val="hybridMultilevel"/>
    <w:tmpl w:val="9898A034"/>
    <w:lvl w:ilvl="0" w:tplc="E89C3AA0">
      <w:numFmt w:val="bullet"/>
      <w:lvlText w:val="-"/>
      <w:lvlJc w:val="left"/>
      <w:pPr>
        <w:ind w:left="435" w:hanging="360"/>
      </w:pPr>
      <w:rPr>
        <w:rFonts w:ascii="Times New Roman" w:eastAsiaTheme="minorHAnsi" w:hAnsi="Times New Roman" w:cs="Times New Roman" w:hint="default"/>
      </w:rPr>
    </w:lvl>
    <w:lvl w:ilvl="1" w:tplc="04270003" w:tentative="1">
      <w:start w:val="1"/>
      <w:numFmt w:val="bullet"/>
      <w:lvlText w:val="o"/>
      <w:lvlJc w:val="left"/>
      <w:pPr>
        <w:ind w:left="1155" w:hanging="360"/>
      </w:pPr>
      <w:rPr>
        <w:rFonts w:ascii="Courier New" w:hAnsi="Courier New" w:cs="Courier New" w:hint="default"/>
      </w:rPr>
    </w:lvl>
    <w:lvl w:ilvl="2" w:tplc="04270005" w:tentative="1">
      <w:start w:val="1"/>
      <w:numFmt w:val="bullet"/>
      <w:lvlText w:val=""/>
      <w:lvlJc w:val="left"/>
      <w:pPr>
        <w:ind w:left="1875" w:hanging="360"/>
      </w:pPr>
      <w:rPr>
        <w:rFonts w:ascii="Wingdings" w:hAnsi="Wingdings" w:hint="default"/>
      </w:rPr>
    </w:lvl>
    <w:lvl w:ilvl="3" w:tplc="04270001" w:tentative="1">
      <w:start w:val="1"/>
      <w:numFmt w:val="bullet"/>
      <w:lvlText w:val=""/>
      <w:lvlJc w:val="left"/>
      <w:pPr>
        <w:ind w:left="2595" w:hanging="360"/>
      </w:pPr>
      <w:rPr>
        <w:rFonts w:ascii="Symbol" w:hAnsi="Symbol" w:hint="default"/>
      </w:rPr>
    </w:lvl>
    <w:lvl w:ilvl="4" w:tplc="04270003" w:tentative="1">
      <w:start w:val="1"/>
      <w:numFmt w:val="bullet"/>
      <w:lvlText w:val="o"/>
      <w:lvlJc w:val="left"/>
      <w:pPr>
        <w:ind w:left="3315" w:hanging="360"/>
      </w:pPr>
      <w:rPr>
        <w:rFonts w:ascii="Courier New" w:hAnsi="Courier New" w:cs="Courier New" w:hint="default"/>
      </w:rPr>
    </w:lvl>
    <w:lvl w:ilvl="5" w:tplc="04270005" w:tentative="1">
      <w:start w:val="1"/>
      <w:numFmt w:val="bullet"/>
      <w:lvlText w:val=""/>
      <w:lvlJc w:val="left"/>
      <w:pPr>
        <w:ind w:left="4035" w:hanging="360"/>
      </w:pPr>
      <w:rPr>
        <w:rFonts w:ascii="Wingdings" w:hAnsi="Wingdings" w:hint="default"/>
      </w:rPr>
    </w:lvl>
    <w:lvl w:ilvl="6" w:tplc="04270001" w:tentative="1">
      <w:start w:val="1"/>
      <w:numFmt w:val="bullet"/>
      <w:lvlText w:val=""/>
      <w:lvlJc w:val="left"/>
      <w:pPr>
        <w:ind w:left="4755" w:hanging="360"/>
      </w:pPr>
      <w:rPr>
        <w:rFonts w:ascii="Symbol" w:hAnsi="Symbol" w:hint="default"/>
      </w:rPr>
    </w:lvl>
    <w:lvl w:ilvl="7" w:tplc="04270003" w:tentative="1">
      <w:start w:val="1"/>
      <w:numFmt w:val="bullet"/>
      <w:lvlText w:val="o"/>
      <w:lvlJc w:val="left"/>
      <w:pPr>
        <w:ind w:left="5475" w:hanging="360"/>
      </w:pPr>
      <w:rPr>
        <w:rFonts w:ascii="Courier New" w:hAnsi="Courier New" w:cs="Courier New" w:hint="default"/>
      </w:rPr>
    </w:lvl>
    <w:lvl w:ilvl="8" w:tplc="04270005" w:tentative="1">
      <w:start w:val="1"/>
      <w:numFmt w:val="bullet"/>
      <w:lvlText w:val=""/>
      <w:lvlJc w:val="left"/>
      <w:pPr>
        <w:ind w:left="6195" w:hanging="360"/>
      </w:pPr>
      <w:rPr>
        <w:rFonts w:ascii="Wingdings" w:hAnsi="Wingdings" w:hint="default"/>
      </w:rPr>
    </w:lvl>
  </w:abstractNum>
  <w:abstractNum w:abstractNumId="18" w15:restartNumberingAfterBreak="0">
    <w:nsid w:val="4A112339"/>
    <w:multiLevelType w:val="multilevel"/>
    <w:tmpl w:val="7676F3CC"/>
    <w:lvl w:ilvl="0">
      <w:start w:val="1"/>
      <w:numFmt w:val="decimal"/>
      <w:lvlText w:val="%1."/>
      <w:lvlJc w:val="left"/>
      <w:pPr>
        <w:ind w:left="540" w:hanging="540"/>
      </w:pPr>
      <w:rPr>
        <w:rFonts w:hint="default"/>
        <w:b/>
        <w:sz w:val="24"/>
        <w:szCs w:val="24"/>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21401B"/>
    <w:multiLevelType w:val="hybridMultilevel"/>
    <w:tmpl w:val="511ACD28"/>
    <w:lvl w:ilvl="0" w:tplc="2C564466">
      <w:start w:val="4"/>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4E8A5795"/>
    <w:multiLevelType w:val="hybridMultilevel"/>
    <w:tmpl w:val="1B8655F4"/>
    <w:lvl w:ilvl="0" w:tplc="DFB25E40">
      <w:start w:val="1"/>
      <w:numFmt w:val="decimal"/>
      <w:lvlText w:val="%1."/>
      <w:lvlJc w:val="left"/>
      <w:pPr>
        <w:ind w:left="720" w:hanging="360"/>
      </w:pPr>
      <w:rPr>
        <w:rFonts w:ascii="Times New Roman" w:eastAsia="Calibri"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4D07B40"/>
    <w:multiLevelType w:val="multilevel"/>
    <w:tmpl w:val="39F86682"/>
    <w:lvl w:ilvl="0">
      <w:start w:val="8"/>
      <w:numFmt w:val="decimalZero"/>
      <w:lvlText w:val="%1."/>
      <w:lvlJc w:val="left"/>
      <w:pPr>
        <w:ind w:left="900" w:hanging="900"/>
      </w:pPr>
      <w:rPr>
        <w:rFonts w:hint="default"/>
        <w:b/>
      </w:rPr>
    </w:lvl>
    <w:lvl w:ilvl="1">
      <w:start w:val="4"/>
      <w:numFmt w:val="decimalZero"/>
      <w:lvlText w:val="%1.%2."/>
      <w:lvlJc w:val="left"/>
      <w:pPr>
        <w:ind w:left="900" w:hanging="900"/>
      </w:pPr>
      <w:rPr>
        <w:rFonts w:hint="default"/>
        <w:b/>
      </w:rPr>
    </w:lvl>
    <w:lvl w:ilvl="2">
      <w:start w:val="1"/>
      <w:numFmt w:val="decimalZero"/>
      <w:lvlText w:val="%1.%2.%3."/>
      <w:lvlJc w:val="left"/>
      <w:pPr>
        <w:ind w:left="900" w:hanging="900"/>
      </w:pPr>
      <w:rPr>
        <w:rFonts w:hint="default"/>
        <w:b/>
      </w:rPr>
    </w:lvl>
    <w:lvl w:ilvl="3">
      <w:start w:val="1"/>
      <w:numFmt w:val="decimalZero"/>
      <w:lvlText w:val="%1.%2.%3.%4."/>
      <w:lvlJc w:val="left"/>
      <w:pPr>
        <w:ind w:left="900" w:hanging="90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15:restartNumberingAfterBreak="0">
    <w:nsid w:val="56182E47"/>
    <w:multiLevelType w:val="multilevel"/>
    <w:tmpl w:val="39F86682"/>
    <w:lvl w:ilvl="0">
      <w:start w:val="8"/>
      <w:numFmt w:val="decimalZero"/>
      <w:lvlText w:val="%1."/>
      <w:lvlJc w:val="left"/>
      <w:pPr>
        <w:ind w:left="900" w:hanging="900"/>
      </w:pPr>
      <w:rPr>
        <w:rFonts w:hint="default"/>
        <w:b/>
      </w:rPr>
    </w:lvl>
    <w:lvl w:ilvl="1">
      <w:start w:val="4"/>
      <w:numFmt w:val="decimalZero"/>
      <w:lvlText w:val="%1.%2."/>
      <w:lvlJc w:val="left"/>
      <w:pPr>
        <w:ind w:left="900" w:hanging="900"/>
      </w:pPr>
      <w:rPr>
        <w:rFonts w:hint="default"/>
        <w:b/>
      </w:rPr>
    </w:lvl>
    <w:lvl w:ilvl="2">
      <w:start w:val="1"/>
      <w:numFmt w:val="decimalZero"/>
      <w:lvlText w:val="%1.%2.%3."/>
      <w:lvlJc w:val="left"/>
      <w:pPr>
        <w:ind w:left="900" w:hanging="900"/>
      </w:pPr>
      <w:rPr>
        <w:rFonts w:hint="default"/>
        <w:b/>
      </w:rPr>
    </w:lvl>
    <w:lvl w:ilvl="3">
      <w:start w:val="1"/>
      <w:numFmt w:val="decimalZero"/>
      <w:lvlText w:val="%1.%2.%3.%4."/>
      <w:lvlJc w:val="left"/>
      <w:pPr>
        <w:ind w:left="900" w:hanging="90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587E26AC"/>
    <w:multiLevelType w:val="hybridMultilevel"/>
    <w:tmpl w:val="B5FC3182"/>
    <w:lvl w:ilvl="0" w:tplc="930A8DDC">
      <w:start w:val="2024"/>
      <w:numFmt w:val="decimal"/>
      <w:lvlText w:val="%1"/>
      <w:lvlJc w:val="left"/>
      <w:pPr>
        <w:ind w:left="840" w:hanging="480"/>
      </w:pPr>
      <w:rPr>
        <w:rFonts w:ascii="Times New Roman" w:eastAsiaTheme="minorEastAsia" w:hAnsi="Times New Roman" w:cs="Times New Roman" w:hint="default"/>
        <w:color w:val="auto"/>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65140FB7"/>
    <w:multiLevelType w:val="hybridMultilevel"/>
    <w:tmpl w:val="EB8E50A2"/>
    <w:lvl w:ilvl="0" w:tplc="50D210F6">
      <w:start w:val="1"/>
      <w:numFmt w:val="decimalZero"/>
      <w:lvlText w:val="%1."/>
      <w:lvlJc w:val="left"/>
      <w:pPr>
        <w:ind w:left="379" w:hanging="360"/>
      </w:pPr>
      <w:rPr>
        <w:rFonts w:hint="default"/>
      </w:rPr>
    </w:lvl>
    <w:lvl w:ilvl="1" w:tplc="04270019" w:tentative="1">
      <w:start w:val="1"/>
      <w:numFmt w:val="lowerLetter"/>
      <w:lvlText w:val="%2."/>
      <w:lvlJc w:val="left"/>
      <w:pPr>
        <w:ind w:left="1099" w:hanging="360"/>
      </w:pPr>
    </w:lvl>
    <w:lvl w:ilvl="2" w:tplc="0427001B" w:tentative="1">
      <w:start w:val="1"/>
      <w:numFmt w:val="lowerRoman"/>
      <w:lvlText w:val="%3."/>
      <w:lvlJc w:val="right"/>
      <w:pPr>
        <w:ind w:left="1819" w:hanging="180"/>
      </w:pPr>
    </w:lvl>
    <w:lvl w:ilvl="3" w:tplc="0427000F" w:tentative="1">
      <w:start w:val="1"/>
      <w:numFmt w:val="decimal"/>
      <w:lvlText w:val="%4."/>
      <w:lvlJc w:val="left"/>
      <w:pPr>
        <w:ind w:left="2539" w:hanging="360"/>
      </w:pPr>
    </w:lvl>
    <w:lvl w:ilvl="4" w:tplc="04270019" w:tentative="1">
      <w:start w:val="1"/>
      <w:numFmt w:val="lowerLetter"/>
      <w:lvlText w:val="%5."/>
      <w:lvlJc w:val="left"/>
      <w:pPr>
        <w:ind w:left="3259" w:hanging="360"/>
      </w:pPr>
    </w:lvl>
    <w:lvl w:ilvl="5" w:tplc="0427001B" w:tentative="1">
      <w:start w:val="1"/>
      <w:numFmt w:val="lowerRoman"/>
      <w:lvlText w:val="%6."/>
      <w:lvlJc w:val="right"/>
      <w:pPr>
        <w:ind w:left="3979" w:hanging="180"/>
      </w:pPr>
    </w:lvl>
    <w:lvl w:ilvl="6" w:tplc="0427000F" w:tentative="1">
      <w:start w:val="1"/>
      <w:numFmt w:val="decimal"/>
      <w:lvlText w:val="%7."/>
      <w:lvlJc w:val="left"/>
      <w:pPr>
        <w:ind w:left="4699" w:hanging="360"/>
      </w:pPr>
    </w:lvl>
    <w:lvl w:ilvl="7" w:tplc="04270019" w:tentative="1">
      <w:start w:val="1"/>
      <w:numFmt w:val="lowerLetter"/>
      <w:lvlText w:val="%8."/>
      <w:lvlJc w:val="left"/>
      <w:pPr>
        <w:ind w:left="5419" w:hanging="360"/>
      </w:pPr>
    </w:lvl>
    <w:lvl w:ilvl="8" w:tplc="0427001B" w:tentative="1">
      <w:start w:val="1"/>
      <w:numFmt w:val="lowerRoman"/>
      <w:lvlText w:val="%9."/>
      <w:lvlJc w:val="right"/>
      <w:pPr>
        <w:ind w:left="6139" w:hanging="180"/>
      </w:pPr>
    </w:lvl>
  </w:abstractNum>
  <w:abstractNum w:abstractNumId="25" w15:restartNumberingAfterBreak="0">
    <w:nsid w:val="6FBE2EBC"/>
    <w:multiLevelType w:val="hybridMultilevel"/>
    <w:tmpl w:val="6DCCC12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77914501"/>
    <w:multiLevelType w:val="hybridMultilevel"/>
    <w:tmpl w:val="C1E4F266"/>
    <w:lvl w:ilvl="0" w:tplc="4B34A198">
      <w:start w:val="1"/>
      <w:numFmt w:val="decimalZero"/>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10"/>
  </w:num>
  <w:num w:numId="3">
    <w:abstractNumId w:val="0"/>
    <w:lvlOverride w:ilvl="0">
      <w:lvl w:ilvl="0">
        <w:numFmt w:val="bullet"/>
        <w:lvlText w:val="•"/>
        <w:legacy w:legacy="1" w:legacySpace="0" w:legacyIndent="288"/>
        <w:lvlJc w:val="left"/>
        <w:rPr>
          <w:rFonts w:ascii="Times New Roman" w:hAnsi="Times New Roman" w:hint="default"/>
        </w:rPr>
      </w:lvl>
    </w:lvlOverride>
  </w:num>
  <w:num w:numId="4">
    <w:abstractNumId w:val="15"/>
  </w:num>
  <w:num w:numId="5">
    <w:abstractNumId w:val="7"/>
  </w:num>
  <w:num w:numId="6">
    <w:abstractNumId w:val="24"/>
  </w:num>
  <w:num w:numId="7">
    <w:abstractNumId w:val="26"/>
  </w:num>
  <w:num w:numId="8">
    <w:abstractNumId w:val="18"/>
  </w:num>
  <w:num w:numId="9">
    <w:abstractNumId w:val="5"/>
  </w:num>
  <w:num w:numId="10">
    <w:abstractNumId w:val="16"/>
  </w:num>
  <w:num w:numId="11">
    <w:abstractNumId w:val="25"/>
  </w:num>
  <w:num w:numId="12">
    <w:abstractNumId w:val="13"/>
  </w:num>
  <w:num w:numId="13">
    <w:abstractNumId w:val="17"/>
  </w:num>
  <w:num w:numId="14">
    <w:abstractNumId w:val="3"/>
  </w:num>
  <w:num w:numId="15">
    <w:abstractNumId w:val="11"/>
  </w:num>
  <w:num w:numId="16">
    <w:abstractNumId w:val="23"/>
  </w:num>
  <w:num w:numId="17">
    <w:abstractNumId w:val="21"/>
  </w:num>
  <w:num w:numId="18">
    <w:abstractNumId w:val="9"/>
  </w:num>
  <w:num w:numId="19">
    <w:abstractNumId w:val="2"/>
  </w:num>
  <w:num w:numId="20">
    <w:abstractNumId w:val="4"/>
  </w:num>
  <w:num w:numId="21">
    <w:abstractNumId w:val="22"/>
  </w:num>
  <w:num w:numId="22">
    <w:abstractNumId w:val="12"/>
  </w:num>
  <w:num w:numId="23">
    <w:abstractNumId w:val="6"/>
  </w:num>
  <w:num w:numId="24">
    <w:abstractNumId w:val="20"/>
  </w:num>
  <w:num w:numId="25">
    <w:abstractNumId w:val="14"/>
  </w:num>
  <w:num w:numId="26">
    <w:abstractNumId w:val="19"/>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5DF"/>
    <w:rsid w:val="000049D1"/>
    <w:rsid w:val="00005185"/>
    <w:rsid w:val="00005F38"/>
    <w:rsid w:val="00007EC7"/>
    <w:rsid w:val="000105A0"/>
    <w:rsid w:val="0001108C"/>
    <w:rsid w:val="00011F47"/>
    <w:rsid w:val="0001251E"/>
    <w:rsid w:val="000127F0"/>
    <w:rsid w:val="00012EBA"/>
    <w:rsid w:val="00013481"/>
    <w:rsid w:val="00013810"/>
    <w:rsid w:val="00013E35"/>
    <w:rsid w:val="00013E76"/>
    <w:rsid w:val="0001488F"/>
    <w:rsid w:val="0001623B"/>
    <w:rsid w:val="000163CE"/>
    <w:rsid w:val="00017748"/>
    <w:rsid w:val="00017EFA"/>
    <w:rsid w:val="00020C41"/>
    <w:rsid w:val="00021B20"/>
    <w:rsid w:val="00021F04"/>
    <w:rsid w:val="000247F0"/>
    <w:rsid w:val="00024ABF"/>
    <w:rsid w:val="000262AF"/>
    <w:rsid w:val="00026B6B"/>
    <w:rsid w:val="00026BE7"/>
    <w:rsid w:val="000311A9"/>
    <w:rsid w:val="00031FC5"/>
    <w:rsid w:val="000330A5"/>
    <w:rsid w:val="0003358B"/>
    <w:rsid w:val="00034631"/>
    <w:rsid w:val="000347C7"/>
    <w:rsid w:val="00036190"/>
    <w:rsid w:val="0004129F"/>
    <w:rsid w:val="0004434F"/>
    <w:rsid w:val="00046CD6"/>
    <w:rsid w:val="000479EC"/>
    <w:rsid w:val="00047B20"/>
    <w:rsid w:val="00047EE7"/>
    <w:rsid w:val="0005090C"/>
    <w:rsid w:val="00050F85"/>
    <w:rsid w:val="00051780"/>
    <w:rsid w:val="000526B1"/>
    <w:rsid w:val="000533E0"/>
    <w:rsid w:val="0005559F"/>
    <w:rsid w:val="0005583F"/>
    <w:rsid w:val="0005680D"/>
    <w:rsid w:val="00056D35"/>
    <w:rsid w:val="000625C2"/>
    <w:rsid w:val="00062F6E"/>
    <w:rsid w:val="000636C5"/>
    <w:rsid w:val="00064768"/>
    <w:rsid w:val="00064A47"/>
    <w:rsid w:val="00066656"/>
    <w:rsid w:val="000670AC"/>
    <w:rsid w:val="00070B25"/>
    <w:rsid w:val="00070D7F"/>
    <w:rsid w:val="00072415"/>
    <w:rsid w:val="00072CCD"/>
    <w:rsid w:val="000737E8"/>
    <w:rsid w:val="00074397"/>
    <w:rsid w:val="00074A34"/>
    <w:rsid w:val="00076CAA"/>
    <w:rsid w:val="0007703F"/>
    <w:rsid w:val="00077D4B"/>
    <w:rsid w:val="0008173C"/>
    <w:rsid w:val="000823B9"/>
    <w:rsid w:val="00082B6E"/>
    <w:rsid w:val="00083D39"/>
    <w:rsid w:val="00084F94"/>
    <w:rsid w:val="0008759F"/>
    <w:rsid w:val="00087A97"/>
    <w:rsid w:val="00091313"/>
    <w:rsid w:val="0009238B"/>
    <w:rsid w:val="0009283F"/>
    <w:rsid w:val="00094B58"/>
    <w:rsid w:val="00096586"/>
    <w:rsid w:val="00096C68"/>
    <w:rsid w:val="000A2431"/>
    <w:rsid w:val="000A296D"/>
    <w:rsid w:val="000A34A5"/>
    <w:rsid w:val="000A397E"/>
    <w:rsid w:val="000B0F36"/>
    <w:rsid w:val="000B2307"/>
    <w:rsid w:val="000B2C30"/>
    <w:rsid w:val="000B2C7C"/>
    <w:rsid w:val="000B2D06"/>
    <w:rsid w:val="000B3B2F"/>
    <w:rsid w:val="000B4542"/>
    <w:rsid w:val="000B568C"/>
    <w:rsid w:val="000B7F44"/>
    <w:rsid w:val="000C0D40"/>
    <w:rsid w:val="000C36C5"/>
    <w:rsid w:val="000C3E14"/>
    <w:rsid w:val="000C48A6"/>
    <w:rsid w:val="000C4951"/>
    <w:rsid w:val="000C4E41"/>
    <w:rsid w:val="000C572D"/>
    <w:rsid w:val="000C694E"/>
    <w:rsid w:val="000C71DD"/>
    <w:rsid w:val="000C7B93"/>
    <w:rsid w:val="000D0AF7"/>
    <w:rsid w:val="000D34F9"/>
    <w:rsid w:val="000D4FFF"/>
    <w:rsid w:val="000E0809"/>
    <w:rsid w:val="000E12BF"/>
    <w:rsid w:val="000E27E2"/>
    <w:rsid w:val="000E358C"/>
    <w:rsid w:val="000E42A1"/>
    <w:rsid w:val="000E5A79"/>
    <w:rsid w:val="000F0627"/>
    <w:rsid w:val="000F3882"/>
    <w:rsid w:val="000F41D2"/>
    <w:rsid w:val="000F5636"/>
    <w:rsid w:val="000F6CA3"/>
    <w:rsid w:val="000F76AF"/>
    <w:rsid w:val="000F7771"/>
    <w:rsid w:val="00101C70"/>
    <w:rsid w:val="00102FA2"/>
    <w:rsid w:val="00105F01"/>
    <w:rsid w:val="0011047D"/>
    <w:rsid w:val="0011207F"/>
    <w:rsid w:val="001121A8"/>
    <w:rsid w:val="00112C39"/>
    <w:rsid w:val="00113190"/>
    <w:rsid w:val="001131DF"/>
    <w:rsid w:val="00113F18"/>
    <w:rsid w:val="00114261"/>
    <w:rsid w:val="0011567D"/>
    <w:rsid w:val="001160E2"/>
    <w:rsid w:val="00117C31"/>
    <w:rsid w:val="00121797"/>
    <w:rsid w:val="0012336B"/>
    <w:rsid w:val="00125FE9"/>
    <w:rsid w:val="00126D1F"/>
    <w:rsid w:val="001277A1"/>
    <w:rsid w:val="00130901"/>
    <w:rsid w:val="001318A2"/>
    <w:rsid w:val="001329EB"/>
    <w:rsid w:val="0013303E"/>
    <w:rsid w:val="001365C8"/>
    <w:rsid w:val="001405AC"/>
    <w:rsid w:val="00141833"/>
    <w:rsid w:val="00141EF2"/>
    <w:rsid w:val="0014241F"/>
    <w:rsid w:val="00142F63"/>
    <w:rsid w:val="001433A2"/>
    <w:rsid w:val="00145A1A"/>
    <w:rsid w:val="00145F83"/>
    <w:rsid w:val="00146257"/>
    <w:rsid w:val="00147233"/>
    <w:rsid w:val="00147AEA"/>
    <w:rsid w:val="001501C0"/>
    <w:rsid w:val="00150DAA"/>
    <w:rsid w:val="00151474"/>
    <w:rsid w:val="00151955"/>
    <w:rsid w:val="001519A9"/>
    <w:rsid w:val="001528C5"/>
    <w:rsid w:val="001568D3"/>
    <w:rsid w:val="00157C58"/>
    <w:rsid w:val="00160937"/>
    <w:rsid w:val="00160C7E"/>
    <w:rsid w:val="00160F9F"/>
    <w:rsid w:val="0016387F"/>
    <w:rsid w:val="00163EA1"/>
    <w:rsid w:val="001672ED"/>
    <w:rsid w:val="001702FC"/>
    <w:rsid w:val="00171551"/>
    <w:rsid w:val="001739CE"/>
    <w:rsid w:val="00173F8C"/>
    <w:rsid w:val="001742F2"/>
    <w:rsid w:val="00174338"/>
    <w:rsid w:val="00174421"/>
    <w:rsid w:val="00174539"/>
    <w:rsid w:val="00174767"/>
    <w:rsid w:val="00174A01"/>
    <w:rsid w:val="00175280"/>
    <w:rsid w:val="00175FD9"/>
    <w:rsid w:val="00176E18"/>
    <w:rsid w:val="00176ECD"/>
    <w:rsid w:val="00177F90"/>
    <w:rsid w:val="00181D8B"/>
    <w:rsid w:val="001830C9"/>
    <w:rsid w:val="00184AA7"/>
    <w:rsid w:val="0018606B"/>
    <w:rsid w:val="001863B5"/>
    <w:rsid w:val="00187D57"/>
    <w:rsid w:val="00187E02"/>
    <w:rsid w:val="001918E4"/>
    <w:rsid w:val="00191B3C"/>
    <w:rsid w:val="00193112"/>
    <w:rsid w:val="00193333"/>
    <w:rsid w:val="0019530A"/>
    <w:rsid w:val="00196236"/>
    <w:rsid w:val="00196377"/>
    <w:rsid w:val="00196475"/>
    <w:rsid w:val="00197327"/>
    <w:rsid w:val="001A08FA"/>
    <w:rsid w:val="001A0EEC"/>
    <w:rsid w:val="001A1EDE"/>
    <w:rsid w:val="001A23F2"/>
    <w:rsid w:val="001A3EBB"/>
    <w:rsid w:val="001A4E92"/>
    <w:rsid w:val="001A4F44"/>
    <w:rsid w:val="001A528C"/>
    <w:rsid w:val="001A6249"/>
    <w:rsid w:val="001A7432"/>
    <w:rsid w:val="001B13C6"/>
    <w:rsid w:val="001B2FE5"/>
    <w:rsid w:val="001B3303"/>
    <w:rsid w:val="001B546D"/>
    <w:rsid w:val="001B579A"/>
    <w:rsid w:val="001B5FB8"/>
    <w:rsid w:val="001C0B46"/>
    <w:rsid w:val="001C0BB0"/>
    <w:rsid w:val="001C1F5D"/>
    <w:rsid w:val="001C2C12"/>
    <w:rsid w:val="001C2FAA"/>
    <w:rsid w:val="001C341E"/>
    <w:rsid w:val="001C3716"/>
    <w:rsid w:val="001C7D04"/>
    <w:rsid w:val="001D483A"/>
    <w:rsid w:val="001D511F"/>
    <w:rsid w:val="001D7C70"/>
    <w:rsid w:val="001E1B81"/>
    <w:rsid w:val="001E2011"/>
    <w:rsid w:val="001E23BC"/>
    <w:rsid w:val="001E4459"/>
    <w:rsid w:val="001E4A0E"/>
    <w:rsid w:val="001E5C99"/>
    <w:rsid w:val="001E6889"/>
    <w:rsid w:val="001E68EE"/>
    <w:rsid w:val="001E731A"/>
    <w:rsid w:val="001E7CD9"/>
    <w:rsid w:val="001F193B"/>
    <w:rsid w:val="001F37D1"/>
    <w:rsid w:val="001F4320"/>
    <w:rsid w:val="001F4C23"/>
    <w:rsid w:val="001F7751"/>
    <w:rsid w:val="00200191"/>
    <w:rsid w:val="00200973"/>
    <w:rsid w:val="002009DE"/>
    <w:rsid w:val="00201653"/>
    <w:rsid w:val="00201897"/>
    <w:rsid w:val="00201F0D"/>
    <w:rsid w:val="002028A2"/>
    <w:rsid w:val="00204EAF"/>
    <w:rsid w:val="002055C8"/>
    <w:rsid w:val="00207616"/>
    <w:rsid w:val="002079EA"/>
    <w:rsid w:val="00207D6A"/>
    <w:rsid w:val="00207EAF"/>
    <w:rsid w:val="00210F64"/>
    <w:rsid w:val="002130EE"/>
    <w:rsid w:val="002131CA"/>
    <w:rsid w:val="00213516"/>
    <w:rsid w:val="00213D5C"/>
    <w:rsid w:val="00214CFB"/>
    <w:rsid w:val="002162AC"/>
    <w:rsid w:val="00216BC0"/>
    <w:rsid w:val="0022092F"/>
    <w:rsid w:val="00222B12"/>
    <w:rsid w:val="00223488"/>
    <w:rsid w:val="00223BB3"/>
    <w:rsid w:val="00223F7A"/>
    <w:rsid w:val="002243D7"/>
    <w:rsid w:val="00224701"/>
    <w:rsid w:val="002260C7"/>
    <w:rsid w:val="00226290"/>
    <w:rsid w:val="00227477"/>
    <w:rsid w:val="002310F1"/>
    <w:rsid w:val="00231971"/>
    <w:rsid w:val="00231DCF"/>
    <w:rsid w:val="0023241E"/>
    <w:rsid w:val="00232E63"/>
    <w:rsid w:val="00233CC7"/>
    <w:rsid w:val="00234708"/>
    <w:rsid w:val="00234835"/>
    <w:rsid w:val="00236AF2"/>
    <w:rsid w:val="002377C6"/>
    <w:rsid w:val="00240811"/>
    <w:rsid w:val="00246F0F"/>
    <w:rsid w:val="00251AB8"/>
    <w:rsid w:val="00252EFA"/>
    <w:rsid w:val="0025368D"/>
    <w:rsid w:val="002541D4"/>
    <w:rsid w:val="00255805"/>
    <w:rsid w:val="00255849"/>
    <w:rsid w:val="00255A13"/>
    <w:rsid w:val="002560A8"/>
    <w:rsid w:val="00257658"/>
    <w:rsid w:val="00260DC0"/>
    <w:rsid w:val="002615DC"/>
    <w:rsid w:val="00263851"/>
    <w:rsid w:val="00264C55"/>
    <w:rsid w:val="0026558F"/>
    <w:rsid w:val="0026613C"/>
    <w:rsid w:val="00266339"/>
    <w:rsid w:val="0027048D"/>
    <w:rsid w:val="00270C22"/>
    <w:rsid w:val="00271479"/>
    <w:rsid w:val="00272915"/>
    <w:rsid w:val="002740CB"/>
    <w:rsid w:val="00274523"/>
    <w:rsid w:val="0027486F"/>
    <w:rsid w:val="00274F47"/>
    <w:rsid w:val="00277130"/>
    <w:rsid w:val="00277C31"/>
    <w:rsid w:val="00277FF8"/>
    <w:rsid w:val="00280669"/>
    <w:rsid w:val="00281026"/>
    <w:rsid w:val="00281319"/>
    <w:rsid w:val="00281703"/>
    <w:rsid w:val="002828FF"/>
    <w:rsid w:val="0028457F"/>
    <w:rsid w:val="00284759"/>
    <w:rsid w:val="00292F9A"/>
    <w:rsid w:val="002934DA"/>
    <w:rsid w:val="002934E5"/>
    <w:rsid w:val="0029588C"/>
    <w:rsid w:val="0029751D"/>
    <w:rsid w:val="00297E4F"/>
    <w:rsid w:val="00297F8D"/>
    <w:rsid w:val="002A0706"/>
    <w:rsid w:val="002A1564"/>
    <w:rsid w:val="002A1821"/>
    <w:rsid w:val="002A245E"/>
    <w:rsid w:val="002A35C8"/>
    <w:rsid w:val="002A4994"/>
    <w:rsid w:val="002A4F34"/>
    <w:rsid w:val="002A6D46"/>
    <w:rsid w:val="002A70A0"/>
    <w:rsid w:val="002A75D9"/>
    <w:rsid w:val="002A7812"/>
    <w:rsid w:val="002A79C0"/>
    <w:rsid w:val="002B12E8"/>
    <w:rsid w:val="002B172B"/>
    <w:rsid w:val="002B1994"/>
    <w:rsid w:val="002B37ED"/>
    <w:rsid w:val="002B4812"/>
    <w:rsid w:val="002B5698"/>
    <w:rsid w:val="002B5A61"/>
    <w:rsid w:val="002B66CB"/>
    <w:rsid w:val="002B6EA7"/>
    <w:rsid w:val="002C0DEE"/>
    <w:rsid w:val="002C0EAA"/>
    <w:rsid w:val="002C1699"/>
    <w:rsid w:val="002C259E"/>
    <w:rsid w:val="002C340A"/>
    <w:rsid w:val="002C3E17"/>
    <w:rsid w:val="002C44FA"/>
    <w:rsid w:val="002C474C"/>
    <w:rsid w:val="002C4A1E"/>
    <w:rsid w:val="002C5C38"/>
    <w:rsid w:val="002C5D56"/>
    <w:rsid w:val="002C605E"/>
    <w:rsid w:val="002C70F9"/>
    <w:rsid w:val="002C7356"/>
    <w:rsid w:val="002D1030"/>
    <w:rsid w:val="002D1469"/>
    <w:rsid w:val="002D1AE8"/>
    <w:rsid w:val="002D24F4"/>
    <w:rsid w:val="002D2BD2"/>
    <w:rsid w:val="002D3170"/>
    <w:rsid w:val="002D41A6"/>
    <w:rsid w:val="002D4354"/>
    <w:rsid w:val="002D4747"/>
    <w:rsid w:val="002D6409"/>
    <w:rsid w:val="002D696A"/>
    <w:rsid w:val="002D6E45"/>
    <w:rsid w:val="002D7CFB"/>
    <w:rsid w:val="002E0986"/>
    <w:rsid w:val="002E10BB"/>
    <w:rsid w:val="002E2B31"/>
    <w:rsid w:val="002E6683"/>
    <w:rsid w:val="002F0F7D"/>
    <w:rsid w:val="002F0FFA"/>
    <w:rsid w:val="002F46AA"/>
    <w:rsid w:val="002F46F3"/>
    <w:rsid w:val="002F50B0"/>
    <w:rsid w:val="002F6CA6"/>
    <w:rsid w:val="002F7634"/>
    <w:rsid w:val="00301EEC"/>
    <w:rsid w:val="0030217B"/>
    <w:rsid w:val="003023DD"/>
    <w:rsid w:val="0030475B"/>
    <w:rsid w:val="00305BF4"/>
    <w:rsid w:val="00307E30"/>
    <w:rsid w:val="00310ED9"/>
    <w:rsid w:val="00311136"/>
    <w:rsid w:val="003142F1"/>
    <w:rsid w:val="003166C5"/>
    <w:rsid w:val="0031730B"/>
    <w:rsid w:val="00317344"/>
    <w:rsid w:val="00317F91"/>
    <w:rsid w:val="00320910"/>
    <w:rsid w:val="00321DB7"/>
    <w:rsid w:val="003225DE"/>
    <w:rsid w:val="00322820"/>
    <w:rsid w:val="00324453"/>
    <w:rsid w:val="00327EE5"/>
    <w:rsid w:val="00330020"/>
    <w:rsid w:val="003300E0"/>
    <w:rsid w:val="00330B98"/>
    <w:rsid w:val="003343C7"/>
    <w:rsid w:val="003344CD"/>
    <w:rsid w:val="00334932"/>
    <w:rsid w:val="0033495A"/>
    <w:rsid w:val="003360E8"/>
    <w:rsid w:val="00336968"/>
    <w:rsid w:val="00336A2E"/>
    <w:rsid w:val="0034037A"/>
    <w:rsid w:val="003408F6"/>
    <w:rsid w:val="00341657"/>
    <w:rsid w:val="00343512"/>
    <w:rsid w:val="003442ED"/>
    <w:rsid w:val="00345F3C"/>
    <w:rsid w:val="003463B4"/>
    <w:rsid w:val="00346F3D"/>
    <w:rsid w:val="0034723D"/>
    <w:rsid w:val="003507FC"/>
    <w:rsid w:val="00350AD2"/>
    <w:rsid w:val="00351EB9"/>
    <w:rsid w:val="00352DA3"/>
    <w:rsid w:val="003541D4"/>
    <w:rsid w:val="00354983"/>
    <w:rsid w:val="00354F98"/>
    <w:rsid w:val="00355EE7"/>
    <w:rsid w:val="00357A1F"/>
    <w:rsid w:val="00362968"/>
    <w:rsid w:val="00362983"/>
    <w:rsid w:val="00364F91"/>
    <w:rsid w:val="00365431"/>
    <w:rsid w:val="003654B4"/>
    <w:rsid w:val="0036732C"/>
    <w:rsid w:val="00370A1D"/>
    <w:rsid w:val="00372D5D"/>
    <w:rsid w:val="00373BE1"/>
    <w:rsid w:val="003748D0"/>
    <w:rsid w:val="00374ECA"/>
    <w:rsid w:val="0037664E"/>
    <w:rsid w:val="0037688A"/>
    <w:rsid w:val="0038001A"/>
    <w:rsid w:val="003816E5"/>
    <w:rsid w:val="00384142"/>
    <w:rsid w:val="0038444E"/>
    <w:rsid w:val="00390226"/>
    <w:rsid w:val="003909AA"/>
    <w:rsid w:val="00392D9D"/>
    <w:rsid w:val="00394196"/>
    <w:rsid w:val="0039554A"/>
    <w:rsid w:val="00395C3E"/>
    <w:rsid w:val="00395D33"/>
    <w:rsid w:val="00397B3B"/>
    <w:rsid w:val="003A0CCA"/>
    <w:rsid w:val="003A1518"/>
    <w:rsid w:val="003A26A4"/>
    <w:rsid w:val="003A6D52"/>
    <w:rsid w:val="003A7432"/>
    <w:rsid w:val="003B08B1"/>
    <w:rsid w:val="003B0B09"/>
    <w:rsid w:val="003B1731"/>
    <w:rsid w:val="003B18FD"/>
    <w:rsid w:val="003B1C71"/>
    <w:rsid w:val="003B32FF"/>
    <w:rsid w:val="003B3E12"/>
    <w:rsid w:val="003B4C67"/>
    <w:rsid w:val="003B4EE8"/>
    <w:rsid w:val="003C09F4"/>
    <w:rsid w:val="003C113C"/>
    <w:rsid w:val="003C1B8C"/>
    <w:rsid w:val="003C2373"/>
    <w:rsid w:val="003C2BCD"/>
    <w:rsid w:val="003C2C68"/>
    <w:rsid w:val="003C2CD5"/>
    <w:rsid w:val="003C30BE"/>
    <w:rsid w:val="003C363C"/>
    <w:rsid w:val="003C3F0D"/>
    <w:rsid w:val="003C567B"/>
    <w:rsid w:val="003C67A2"/>
    <w:rsid w:val="003C6B85"/>
    <w:rsid w:val="003C72C3"/>
    <w:rsid w:val="003C7C74"/>
    <w:rsid w:val="003D0373"/>
    <w:rsid w:val="003D0399"/>
    <w:rsid w:val="003D29F9"/>
    <w:rsid w:val="003D3254"/>
    <w:rsid w:val="003D33D5"/>
    <w:rsid w:val="003D420D"/>
    <w:rsid w:val="003D5F11"/>
    <w:rsid w:val="003D7189"/>
    <w:rsid w:val="003D7578"/>
    <w:rsid w:val="003D7CA4"/>
    <w:rsid w:val="003D7E5A"/>
    <w:rsid w:val="003E014A"/>
    <w:rsid w:val="003E065E"/>
    <w:rsid w:val="003E188E"/>
    <w:rsid w:val="003E1CC0"/>
    <w:rsid w:val="003E29B2"/>
    <w:rsid w:val="003E2C94"/>
    <w:rsid w:val="003E43D7"/>
    <w:rsid w:val="003E513F"/>
    <w:rsid w:val="003E7787"/>
    <w:rsid w:val="003E7A4A"/>
    <w:rsid w:val="003F162E"/>
    <w:rsid w:val="003F4F97"/>
    <w:rsid w:val="003F6229"/>
    <w:rsid w:val="003F64FE"/>
    <w:rsid w:val="00400CA2"/>
    <w:rsid w:val="00404983"/>
    <w:rsid w:val="004107D3"/>
    <w:rsid w:val="00410F4A"/>
    <w:rsid w:val="004119AB"/>
    <w:rsid w:val="004122D8"/>
    <w:rsid w:val="00412546"/>
    <w:rsid w:val="004154E2"/>
    <w:rsid w:val="00416EF0"/>
    <w:rsid w:val="0042133D"/>
    <w:rsid w:val="00423669"/>
    <w:rsid w:val="00425305"/>
    <w:rsid w:val="00430636"/>
    <w:rsid w:val="004316EF"/>
    <w:rsid w:val="00432781"/>
    <w:rsid w:val="00432EA5"/>
    <w:rsid w:val="004331FB"/>
    <w:rsid w:val="00433E29"/>
    <w:rsid w:val="00434179"/>
    <w:rsid w:val="00434503"/>
    <w:rsid w:val="00434C81"/>
    <w:rsid w:val="00435C38"/>
    <w:rsid w:val="004363BA"/>
    <w:rsid w:val="00436DD4"/>
    <w:rsid w:val="004371CC"/>
    <w:rsid w:val="00437A05"/>
    <w:rsid w:val="004407D1"/>
    <w:rsid w:val="004409E2"/>
    <w:rsid w:val="00440F44"/>
    <w:rsid w:val="00441463"/>
    <w:rsid w:val="00441A58"/>
    <w:rsid w:val="00441D6C"/>
    <w:rsid w:val="00443031"/>
    <w:rsid w:val="00444AF6"/>
    <w:rsid w:val="00444CE0"/>
    <w:rsid w:val="0044633B"/>
    <w:rsid w:val="00446FC5"/>
    <w:rsid w:val="004500EB"/>
    <w:rsid w:val="00450488"/>
    <w:rsid w:val="00454AFD"/>
    <w:rsid w:val="004562F1"/>
    <w:rsid w:val="00456B92"/>
    <w:rsid w:val="004613AC"/>
    <w:rsid w:val="00462B9D"/>
    <w:rsid w:val="00463ED8"/>
    <w:rsid w:val="004648EC"/>
    <w:rsid w:val="00465601"/>
    <w:rsid w:val="004666D6"/>
    <w:rsid w:val="00466970"/>
    <w:rsid w:val="0046745F"/>
    <w:rsid w:val="004703B9"/>
    <w:rsid w:val="004718A3"/>
    <w:rsid w:val="00472A1A"/>
    <w:rsid w:val="004738B2"/>
    <w:rsid w:val="004752E8"/>
    <w:rsid w:val="004762E1"/>
    <w:rsid w:val="00481869"/>
    <w:rsid w:val="004825E0"/>
    <w:rsid w:val="0048312A"/>
    <w:rsid w:val="004844B2"/>
    <w:rsid w:val="0048683E"/>
    <w:rsid w:val="00486C66"/>
    <w:rsid w:val="004906C2"/>
    <w:rsid w:val="00490DB2"/>
    <w:rsid w:val="00491682"/>
    <w:rsid w:val="00493E0F"/>
    <w:rsid w:val="004942EF"/>
    <w:rsid w:val="004944E9"/>
    <w:rsid w:val="004947AE"/>
    <w:rsid w:val="004971B3"/>
    <w:rsid w:val="004A0CFC"/>
    <w:rsid w:val="004A14A4"/>
    <w:rsid w:val="004A2E6C"/>
    <w:rsid w:val="004A44EE"/>
    <w:rsid w:val="004A49D0"/>
    <w:rsid w:val="004A4EE2"/>
    <w:rsid w:val="004A5287"/>
    <w:rsid w:val="004A665E"/>
    <w:rsid w:val="004A6BF0"/>
    <w:rsid w:val="004A6D4F"/>
    <w:rsid w:val="004A6D5E"/>
    <w:rsid w:val="004A6EC0"/>
    <w:rsid w:val="004B0037"/>
    <w:rsid w:val="004B086C"/>
    <w:rsid w:val="004B19DC"/>
    <w:rsid w:val="004B368A"/>
    <w:rsid w:val="004B3761"/>
    <w:rsid w:val="004B3F24"/>
    <w:rsid w:val="004B63C3"/>
    <w:rsid w:val="004B7052"/>
    <w:rsid w:val="004C070D"/>
    <w:rsid w:val="004C11CA"/>
    <w:rsid w:val="004C2DC2"/>
    <w:rsid w:val="004C303C"/>
    <w:rsid w:val="004C3CCF"/>
    <w:rsid w:val="004C6423"/>
    <w:rsid w:val="004C7F8E"/>
    <w:rsid w:val="004D1297"/>
    <w:rsid w:val="004D293D"/>
    <w:rsid w:val="004D3BC3"/>
    <w:rsid w:val="004D54B2"/>
    <w:rsid w:val="004D634A"/>
    <w:rsid w:val="004D7810"/>
    <w:rsid w:val="004E1653"/>
    <w:rsid w:val="004E2892"/>
    <w:rsid w:val="004E297C"/>
    <w:rsid w:val="004E3201"/>
    <w:rsid w:val="004E54DE"/>
    <w:rsid w:val="004E5D3A"/>
    <w:rsid w:val="004E7245"/>
    <w:rsid w:val="004F039E"/>
    <w:rsid w:val="004F0689"/>
    <w:rsid w:val="004F08A9"/>
    <w:rsid w:val="004F20BD"/>
    <w:rsid w:val="004F2253"/>
    <w:rsid w:val="004F284E"/>
    <w:rsid w:val="004F438D"/>
    <w:rsid w:val="004F452B"/>
    <w:rsid w:val="00501774"/>
    <w:rsid w:val="005039D4"/>
    <w:rsid w:val="00505DA2"/>
    <w:rsid w:val="00506B2E"/>
    <w:rsid w:val="00506F6E"/>
    <w:rsid w:val="00512D86"/>
    <w:rsid w:val="005130E5"/>
    <w:rsid w:val="005134ED"/>
    <w:rsid w:val="005174D7"/>
    <w:rsid w:val="005176B8"/>
    <w:rsid w:val="00521CCD"/>
    <w:rsid w:val="00522885"/>
    <w:rsid w:val="00526D03"/>
    <w:rsid w:val="00527B8C"/>
    <w:rsid w:val="00531EF3"/>
    <w:rsid w:val="005348D6"/>
    <w:rsid w:val="00534EAE"/>
    <w:rsid w:val="0053577C"/>
    <w:rsid w:val="00535FD7"/>
    <w:rsid w:val="00536354"/>
    <w:rsid w:val="00541C1C"/>
    <w:rsid w:val="00541DC0"/>
    <w:rsid w:val="0054344C"/>
    <w:rsid w:val="005450A8"/>
    <w:rsid w:val="0054546E"/>
    <w:rsid w:val="00547FC9"/>
    <w:rsid w:val="00550150"/>
    <w:rsid w:val="00550613"/>
    <w:rsid w:val="00550A46"/>
    <w:rsid w:val="00551EAC"/>
    <w:rsid w:val="00553C2C"/>
    <w:rsid w:val="005550BF"/>
    <w:rsid w:val="00555160"/>
    <w:rsid w:val="00555464"/>
    <w:rsid w:val="005608DC"/>
    <w:rsid w:val="00560CDA"/>
    <w:rsid w:val="00561F2E"/>
    <w:rsid w:val="00562B36"/>
    <w:rsid w:val="00563162"/>
    <w:rsid w:val="0056386D"/>
    <w:rsid w:val="005663FC"/>
    <w:rsid w:val="00566C16"/>
    <w:rsid w:val="00566EB5"/>
    <w:rsid w:val="005673E7"/>
    <w:rsid w:val="00570E42"/>
    <w:rsid w:val="00571257"/>
    <w:rsid w:val="005725B8"/>
    <w:rsid w:val="0057381C"/>
    <w:rsid w:val="005741BE"/>
    <w:rsid w:val="00575BA6"/>
    <w:rsid w:val="005770AF"/>
    <w:rsid w:val="00577192"/>
    <w:rsid w:val="005779F7"/>
    <w:rsid w:val="0058047D"/>
    <w:rsid w:val="005811D7"/>
    <w:rsid w:val="0058165C"/>
    <w:rsid w:val="00583DE6"/>
    <w:rsid w:val="00585C55"/>
    <w:rsid w:val="00585D95"/>
    <w:rsid w:val="005861A4"/>
    <w:rsid w:val="00587FB7"/>
    <w:rsid w:val="005914C3"/>
    <w:rsid w:val="00591996"/>
    <w:rsid w:val="00591E88"/>
    <w:rsid w:val="005948D0"/>
    <w:rsid w:val="00594D59"/>
    <w:rsid w:val="00594ED1"/>
    <w:rsid w:val="0059728B"/>
    <w:rsid w:val="005A0362"/>
    <w:rsid w:val="005A0380"/>
    <w:rsid w:val="005A140F"/>
    <w:rsid w:val="005A1E05"/>
    <w:rsid w:val="005A650F"/>
    <w:rsid w:val="005A723E"/>
    <w:rsid w:val="005A76C5"/>
    <w:rsid w:val="005A770F"/>
    <w:rsid w:val="005A78F4"/>
    <w:rsid w:val="005B0693"/>
    <w:rsid w:val="005B0728"/>
    <w:rsid w:val="005B0CB3"/>
    <w:rsid w:val="005B1557"/>
    <w:rsid w:val="005B228F"/>
    <w:rsid w:val="005B2320"/>
    <w:rsid w:val="005B2E5F"/>
    <w:rsid w:val="005B35C2"/>
    <w:rsid w:val="005B3712"/>
    <w:rsid w:val="005B3A0F"/>
    <w:rsid w:val="005B4AE0"/>
    <w:rsid w:val="005B50CF"/>
    <w:rsid w:val="005B526C"/>
    <w:rsid w:val="005B58E8"/>
    <w:rsid w:val="005C1B08"/>
    <w:rsid w:val="005C1B33"/>
    <w:rsid w:val="005C46EB"/>
    <w:rsid w:val="005C4F01"/>
    <w:rsid w:val="005C77DE"/>
    <w:rsid w:val="005C7F03"/>
    <w:rsid w:val="005D0C4B"/>
    <w:rsid w:val="005D38EC"/>
    <w:rsid w:val="005D5D91"/>
    <w:rsid w:val="005E1480"/>
    <w:rsid w:val="005E2257"/>
    <w:rsid w:val="005E2B9B"/>
    <w:rsid w:val="005E3574"/>
    <w:rsid w:val="005E38AA"/>
    <w:rsid w:val="005E4F9C"/>
    <w:rsid w:val="005E5C83"/>
    <w:rsid w:val="005E5FCA"/>
    <w:rsid w:val="005F0F5C"/>
    <w:rsid w:val="005F145A"/>
    <w:rsid w:val="005F16B9"/>
    <w:rsid w:val="005F1A87"/>
    <w:rsid w:val="005F24AB"/>
    <w:rsid w:val="005F4076"/>
    <w:rsid w:val="005F60E3"/>
    <w:rsid w:val="006018C0"/>
    <w:rsid w:val="00602361"/>
    <w:rsid w:val="00602941"/>
    <w:rsid w:val="00602E89"/>
    <w:rsid w:val="00604A7E"/>
    <w:rsid w:val="00605364"/>
    <w:rsid w:val="0060582A"/>
    <w:rsid w:val="006058B3"/>
    <w:rsid w:val="00605ED2"/>
    <w:rsid w:val="0060654F"/>
    <w:rsid w:val="00607275"/>
    <w:rsid w:val="00607EBB"/>
    <w:rsid w:val="006119EA"/>
    <w:rsid w:val="00612368"/>
    <w:rsid w:val="00613E76"/>
    <w:rsid w:val="00613F64"/>
    <w:rsid w:val="00615420"/>
    <w:rsid w:val="00615DAF"/>
    <w:rsid w:val="0061631C"/>
    <w:rsid w:val="00616CD9"/>
    <w:rsid w:val="00620D00"/>
    <w:rsid w:val="00620F88"/>
    <w:rsid w:val="00621028"/>
    <w:rsid w:val="00621968"/>
    <w:rsid w:val="0062269D"/>
    <w:rsid w:val="00622C95"/>
    <w:rsid w:val="00625EAF"/>
    <w:rsid w:val="0062664A"/>
    <w:rsid w:val="00626C74"/>
    <w:rsid w:val="00627AB9"/>
    <w:rsid w:val="00627EF0"/>
    <w:rsid w:val="006301AF"/>
    <w:rsid w:val="006308E6"/>
    <w:rsid w:val="0063232A"/>
    <w:rsid w:val="0063310D"/>
    <w:rsid w:val="0063483C"/>
    <w:rsid w:val="00634E56"/>
    <w:rsid w:val="00635994"/>
    <w:rsid w:val="00636450"/>
    <w:rsid w:val="00640455"/>
    <w:rsid w:val="00640AE5"/>
    <w:rsid w:val="00642489"/>
    <w:rsid w:val="00643E63"/>
    <w:rsid w:val="006445C6"/>
    <w:rsid w:val="0064495A"/>
    <w:rsid w:val="0064532F"/>
    <w:rsid w:val="00645D31"/>
    <w:rsid w:val="00650B74"/>
    <w:rsid w:val="006511A2"/>
    <w:rsid w:val="00652DF7"/>
    <w:rsid w:val="00655A25"/>
    <w:rsid w:val="00657F54"/>
    <w:rsid w:val="00661AD2"/>
    <w:rsid w:val="00662660"/>
    <w:rsid w:val="00663CCB"/>
    <w:rsid w:val="006640B3"/>
    <w:rsid w:val="006640C7"/>
    <w:rsid w:val="00664DF8"/>
    <w:rsid w:val="00666650"/>
    <w:rsid w:val="006673BF"/>
    <w:rsid w:val="006673E2"/>
    <w:rsid w:val="00670B8A"/>
    <w:rsid w:val="00673E55"/>
    <w:rsid w:val="00674652"/>
    <w:rsid w:val="00674EDA"/>
    <w:rsid w:val="00675566"/>
    <w:rsid w:val="00675735"/>
    <w:rsid w:val="006769A9"/>
    <w:rsid w:val="00676E74"/>
    <w:rsid w:val="00676EE1"/>
    <w:rsid w:val="00680E34"/>
    <w:rsid w:val="00680F59"/>
    <w:rsid w:val="00684657"/>
    <w:rsid w:val="00686B8B"/>
    <w:rsid w:val="0068738F"/>
    <w:rsid w:val="00687A2A"/>
    <w:rsid w:val="00690273"/>
    <w:rsid w:val="00690F2C"/>
    <w:rsid w:val="00690FA0"/>
    <w:rsid w:val="00691D07"/>
    <w:rsid w:val="00692450"/>
    <w:rsid w:val="00692BBD"/>
    <w:rsid w:val="00693269"/>
    <w:rsid w:val="0069585F"/>
    <w:rsid w:val="0069598E"/>
    <w:rsid w:val="006967E8"/>
    <w:rsid w:val="00697EB8"/>
    <w:rsid w:val="006A262E"/>
    <w:rsid w:val="006A30E4"/>
    <w:rsid w:val="006A3282"/>
    <w:rsid w:val="006A5A4B"/>
    <w:rsid w:val="006A65C0"/>
    <w:rsid w:val="006A69E4"/>
    <w:rsid w:val="006A6E84"/>
    <w:rsid w:val="006A7117"/>
    <w:rsid w:val="006B1612"/>
    <w:rsid w:val="006B236D"/>
    <w:rsid w:val="006B2BBC"/>
    <w:rsid w:val="006B2F18"/>
    <w:rsid w:val="006B3CE8"/>
    <w:rsid w:val="006B6593"/>
    <w:rsid w:val="006B7116"/>
    <w:rsid w:val="006C00CC"/>
    <w:rsid w:val="006C2ABF"/>
    <w:rsid w:val="006C49E2"/>
    <w:rsid w:val="006C4AAB"/>
    <w:rsid w:val="006C4C88"/>
    <w:rsid w:val="006C5C47"/>
    <w:rsid w:val="006C69A7"/>
    <w:rsid w:val="006C75A8"/>
    <w:rsid w:val="006C7B43"/>
    <w:rsid w:val="006D0D2A"/>
    <w:rsid w:val="006D39AA"/>
    <w:rsid w:val="006D423E"/>
    <w:rsid w:val="006D5396"/>
    <w:rsid w:val="006D739C"/>
    <w:rsid w:val="006E024E"/>
    <w:rsid w:val="006E29B2"/>
    <w:rsid w:val="006E3DC4"/>
    <w:rsid w:val="006E4480"/>
    <w:rsid w:val="006E5237"/>
    <w:rsid w:val="006E54E1"/>
    <w:rsid w:val="006E6454"/>
    <w:rsid w:val="006E6A7D"/>
    <w:rsid w:val="006E7503"/>
    <w:rsid w:val="006F1237"/>
    <w:rsid w:val="006F13D7"/>
    <w:rsid w:val="006F1CA7"/>
    <w:rsid w:val="006F2BC2"/>
    <w:rsid w:val="006F3301"/>
    <w:rsid w:val="006F3611"/>
    <w:rsid w:val="006F4F09"/>
    <w:rsid w:val="0070159F"/>
    <w:rsid w:val="007015D7"/>
    <w:rsid w:val="007029F2"/>
    <w:rsid w:val="0070731B"/>
    <w:rsid w:val="0071047D"/>
    <w:rsid w:val="00710ECD"/>
    <w:rsid w:val="00711E03"/>
    <w:rsid w:val="007128D5"/>
    <w:rsid w:val="00712925"/>
    <w:rsid w:val="00712A78"/>
    <w:rsid w:val="007147EE"/>
    <w:rsid w:val="007155C1"/>
    <w:rsid w:val="007155DB"/>
    <w:rsid w:val="00716F26"/>
    <w:rsid w:val="007179D3"/>
    <w:rsid w:val="00720798"/>
    <w:rsid w:val="00721F67"/>
    <w:rsid w:val="00722B0C"/>
    <w:rsid w:val="00723B35"/>
    <w:rsid w:val="00724C51"/>
    <w:rsid w:val="007254B6"/>
    <w:rsid w:val="0072562F"/>
    <w:rsid w:val="007273B5"/>
    <w:rsid w:val="007322AA"/>
    <w:rsid w:val="00732994"/>
    <w:rsid w:val="0073571F"/>
    <w:rsid w:val="00735858"/>
    <w:rsid w:val="007368A1"/>
    <w:rsid w:val="0073692F"/>
    <w:rsid w:val="0073696F"/>
    <w:rsid w:val="00736FA1"/>
    <w:rsid w:val="00736FAC"/>
    <w:rsid w:val="0074247A"/>
    <w:rsid w:val="00742834"/>
    <w:rsid w:val="00742CE9"/>
    <w:rsid w:val="00743338"/>
    <w:rsid w:val="00744D70"/>
    <w:rsid w:val="007471B1"/>
    <w:rsid w:val="007503D0"/>
    <w:rsid w:val="00750485"/>
    <w:rsid w:val="00751855"/>
    <w:rsid w:val="00751A03"/>
    <w:rsid w:val="00754CF0"/>
    <w:rsid w:val="0075613F"/>
    <w:rsid w:val="00756543"/>
    <w:rsid w:val="00757984"/>
    <w:rsid w:val="00757F82"/>
    <w:rsid w:val="00760500"/>
    <w:rsid w:val="00760BFA"/>
    <w:rsid w:val="00761361"/>
    <w:rsid w:val="00761DE8"/>
    <w:rsid w:val="00762C9F"/>
    <w:rsid w:val="007641FA"/>
    <w:rsid w:val="00765BB8"/>
    <w:rsid w:val="00766804"/>
    <w:rsid w:val="007670FF"/>
    <w:rsid w:val="007679A0"/>
    <w:rsid w:val="00771738"/>
    <w:rsid w:val="00773594"/>
    <w:rsid w:val="007736AB"/>
    <w:rsid w:val="00773E1F"/>
    <w:rsid w:val="00774E5C"/>
    <w:rsid w:val="00776058"/>
    <w:rsid w:val="00777A0B"/>
    <w:rsid w:val="00777DF0"/>
    <w:rsid w:val="00780087"/>
    <w:rsid w:val="0078199F"/>
    <w:rsid w:val="00784AFC"/>
    <w:rsid w:val="0078560E"/>
    <w:rsid w:val="0078592D"/>
    <w:rsid w:val="00786BE3"/>
    <w:rsid w:val="00786E1F"/>
    <w:rsid w:val="00791932"/>
    <w:rsid w:val="00792EB6"/>
    <w:rsid w:val="0079581F"/>
    <w:rsid w:val="0079586F"/>
    <w:rsid w:val="007959F7"/>
    <w:rsid w:val="00795E9F"/>
    <w:rsid w:val="00796CAB"/>
    <w:rsid w:val="007A2299"/>
    <w:rsid w:val="007A3131"/>
    <w:rsid w:val="007A35A9"/>
    <w:rsid w:val="007A59C7"/>
    <w:rsid w:val="007A7FC4"/>
    <w:rsid w:val="007B05D8"/>
    <w:rsid w:val="007B2DC1"/>
    <w:rsid w:val="007B2FDD"/>
    <w:rsid w:val="007B3E8F"/>
    <w:rsid w:val="007B5558"/>
    <w:rsid w:val="007B5F97"/>
    <w:rsid w:val="007B701B"/>
    <w:rsid w:val="007C17CC"/>
    <w:rsid w:val="007C59AF"/>
    <w:rsid w:val="007C5F37"/>
    <w:rsid w:val="007C62C6"/>
    <w:rsid w:val="007C7361"/>
    <w:rsid w:val="007D1976"/>
    <w:rsid w:val="007D4744"/>
    <w:rsid w:val="007D564E"/>
    <w:rsid w:val="007D652B"/>
    <w:rsid w:val="007D7293"/>
    <w:rsid w:val="007E18CF"/>
    <w:rsid w:val="007E3C5E"/>
    <w:rsid w:val="007E3D27"/>
    <w:rsid w:val="007E51BC"/>
    <w:rsid w:val="007E60C1"/>
    <w:rsid w:val="007E76F0"/>
    <w:rsid w:val="007E7A8A"/>
    <w:rsid w:val="007F16F7"/>
    <w:rsid w:val="007F1C46"/>
    <w:rsid w:val="007F2251"/>
    <w:rsid w:val="007F4276"/>
    <w:rsid w:val="007F470F"/>
    <w:rsid w:val="007F60F0"/>
    <w:rsid w:val="007F685B"/>
    <w:rsid w:val="007F75BE"/>
    <w:rsid w:val="007F78C5"/>
    <w:rsid w:val="007F7AF6"/>
    <w:rsid w:val="00803E09"/>
    <w:rsid w:val="00805500"/>
    <w:rsid w:val="00806AFB"/>
    <w:rsid w:val="00806D23"/>
    <w:rsid w:val="00807762"/>
    <w:rsid w:val="0080791F"/>
    <w:rsid w:val="00812A48"/>
    <w:rsid w:val="00812CF7"/>
    <w:rsid w:val="00813157"/>
    <w:rsid w:val="00814CC6"/>
    <w:rsid w:val="0081505B"/>
    <w:rsid w:val="00815F73"/>
    <w:rsid w:val="0081667D"/>
    <w:rsid w:val="008204BA"/>
    <w:rsid w:val="008223A7"/>
    <w:rsid w:val="008263FB"/>
    <w:rsid w:val="00826EF9"/>
    <w:rsid w:val="00827799"/>
    <w:rsid w:val="00827B04"/>
    <w:rsid w:val="00827C5E"/>
    <w:rsid w:val="00827FB4"/>
    <w:rsid w:val="00831094"/>
    <w:rsid w:val="00831D93"/>
    <w:rsid w:val="008324D1"/>
    <w:rsid w:val="00833058"/>
    <w:rsid w:val="008332BF"/>
    <w:rsid w:val="008362AA"/>
    <w:rsid w:val="00836773"/>
    <w:rsid w:val="00837BAF"/>
    <w:rsid w:val="008432A7"/>
    <w:rsid w:val="008457FD"/>
    <w:rsid w:val="0085042B"/>
    <w:rsid w:val="00850AA6"/>
    <w:rsid w:val="0085107E"/>
    <w:rsid w:val="0085163E"/>
    <w:rsid w:val="008525D5"/>
    <w:rsid w:val="0085479E"/>
    <w:rsid w:val="00855498"/>
    <w:rsid w:val="0086215E"/>
    <w:rsid w:val="008645DD"/>
    <w:rsid w:val="00865C91"/>
    <w:rsid w:val="00867529"/>
    <w:rsid w:val="00871E0B"/>
    <w:rsid w:val="0087228A"/>
    <w:rsid w:val="00875B05"/>
    <w:rsid w:val="008768EA"/>
    <w:rsid w:val="00876AA4"/>
    <w:rsid w:val="00876F3B"/>
    <w:rsid w:val="008803D6"/>
    <w:rsid w:val="00880716"/>
    <w:rsid w:val="0088252E"/>
    <w:rsid w:val="00882FA6"/>
    <w:rsid w:val="00884C3E"/>
    <w:rsid w:val="0088575D"/>
    <w:rsid w:val="00887A2D"/>
    <w:rsid w:val="008904E8"/>
    <w:rsid w:val="00890500"/>
    <w:rsid w:val="0089061D"/>
    <w:rsid w:val="00890811"/>
    <w:rsid w:val="00891402"/>
    <w:rsid w:val="00891578"/>
    <w:rsid w:val="008921B5"/>
    <w:rsid w:val="008939D1"/>
    <w:rsid w:val="00894062"/>
    <w:rsid w:val="008961F5"/>
    <w:rsid w:val="00897346"/>
    <w:rsid w:val="008A2E8E"/>
    <w:rsid w:val="008A316F"/>
    <w:rsid w:val="008A32FA"/>
    <w:rsid w:val="008A4685"/>
    <w:rsid w:val="008A5198"/>
    <w:rsid w:val="008A5879"/>
    <w:rsid w:val="008B116D"/>
    <w:rsid w:val="008B140A"/>
    <w:rsid w:val="008B20CE"/>
    <w:rsid w:val="008B2518"/>
    <w:rsid w:val="008B2DFF"/>
    <w:rsid w:val="008B3661"/>
    <w:rsid w:val="008B65C2"/>
    <w:rsid w:val="008B65FE"/>
    <w:rsid w:val="008B6BBF"/>
    <w:rsid w:val="008C0FBB"/>
    <w:rsid w:val="008C12CA"/>
    <w:rsid w:val="008C1E2B"/>
    <w:rsid w:val="008C3275"/>
    <w:rsid w:val="008C39E5"/>
    <w:rsid w:val="008C3AEA"/>
    <w:rsid w:val="008C41DA"/>
    <w:rsid w:val="008C475B"/>
    <w:rsid w:val="008C4F0D"/>
    <w:rsid w:val="008C5AB1"/>
    <w:rsid w:val="008D0424"/>
    <w:rsid w:val="008D0E48"/>
    <w:rsid w:val="008D1C73"/>
    <w:rsid w:val="008D2277"/>
    <w:rsid w:val="008D41FD"/>
    <w:rsid w:val="008D515E"/>
    <w:rsid w:val="008D51AD"/>
    <w:rsid w:val="008D5491"/>
    <w:rsid w:val="008D631A"/>
    <w:rsid w:val="008D6F1F"/>
    <w:rsid w:val="008D7094"/>
    <w:rsid w:val="008E0060"/>
    <w:rsid w:val="008E0394"/>
    <w:rsid w:val="008E1AE7"/>
    <w:rsid w:val="008E23A0"/>
    <w:rsid w:val="008E3E58"/>
    <w:rsid w:val="008E6E0D"/>
    <w:rsid w:val="008E75D9"/>
    <w:rsid w:val="008E76DF"/>
    <w:rsid w:val="008F0ECC"/>
    <w:rsid w:val="008F125A"/>
    <w:rsid w:val="008F1C76"/>
    <w:rsid w:val="008F405D"/>
    <w:rsid w:val="008F5C6C"/>
    <w:rsid w:val="0090009C"/>
    <w:rsid w:val="00901CFE"/>
    <w:rsid w:val="009052CE"/>
    <w:rsid w:val="009066A4"/>
    <w:rsid w:val="0090718D"/>
    <w:rsid w:val="009071D6"/>
    <w:rsid w:val="009072FC"/>
    <w:rsid w:val="0091015D"/>
    <w:rsid w:val="009110F4"/>
    <w:rsid w:val="00911FE7"/>
    <w:rsid w:val="00913290"/>
    <w:rsid w:val="009133AB"/>
    <w:rsid w:val="00914A11"/>
    <w:rsid w:val="00915331"/>
    <w:rsid w:val="009155E7"/>
    <w:rsid w:val="00915F73"/>
    <w:rsid w:val="009172DE"/>
    <w:rsid w:val="00917B86"/>
    <w:rsid w:val="00921166"/>
    <w:rsid w:val="009221B6"/>
    <w:rsid w:val="009248F2"/>
    <w:rsid w:val="00925200"/>
    <w:rsid w:val="009257F9"/>
    <w:rsid w:val="00925A78"/>
    <w:rsid w:val="00927086"/>
    <w:rsid w:val="00927E3B"/>
    <w:rsid w:val="00930793"/>
    <w:rsid w:val="009308ED"/>
    <w:rsid w:val="00935076"/>
    <w:rsid w:val="009350B5"/>
    <w:rsid w:val="00935A0D"/>
    <w:rsid w:val="00941EE2"/>
    <w:rsid w:val="009430CB"/>
    <w:rsid w:val="009443AB"/>
    <w:rsid w:val="00944EEC"/>
    <w:rsid w:val="00945AE9"/>
    <w:rsid w:val="00945EB0"/>
    <w:rsid w:val="009469EA"/>
    <w:rsid w:val="00950993"/>
    <w:rsid w:val="00950BA4"/>
    <w:rsid w:val="00951EB2"/>
    <w:rsid w:val="00953666"/>
    <w:rsid w:val="009541BB"/>
    <w:rsid w:val="0095613C"/>
    <w:rsid w:val="0096050D"/>
    <w:rsid w:val="00960AE6"/>
    <w:rsid w:val="009610AF"/>
    <w:rsid w:val="00962736"/>
    <w:rsid w:val="00966B3B"/>
    <w:rsid w:val="00973395"/>
    <w:rsid w:val="009761C3"/>
    <w:rsid w:val="00977639"/>
    <w:rsid w:val="00981A4F"/>
    <w:rsid w:val="00981B79"/>
    <w:rsid w:val="00981B99"/>
    <w:rsid w:val="0098341F"/>
    <w:rsid w:val="009835FB"/>
    <w:rsid w:val="00983813"/>
    <w:rsid w:val="00983A3D"/>
    <w:rsid w:val="009856B8"/>
    <w:rsid w:val="00987005"/>
    <w:rsid w:val="009922B8"/>
    <w:rsid w:val="00994A1F"/>
    <w:rsid w:val="00997046"/>
    <w:rsid w:val="009979F1"/>
    <w:rsid w:val="009A07A1"/>
    <w:rsid w:val="009A18CB"/>
    <w:rsid w:val="009A2486"/>
    <w:rsid w:val="009A571A"/>
    <w:rsid w:val="009A5980"/>
    <w:rsid w:val="009A6F2A"/>
    <w:rsid w:val="009B0587"/>
    <w:rsid w:val="009B16C9"/>
    <w:rsid w:val="009B402C"/>
    <w:rsid w:val="009B4396"/>
    <w:rsid w:val="009B4A75"/>
    <w:rsid w:val="009B5129"/>
    <w:rsid w:val="009B6ABB"/>
    <w:rsid w:val="009C0C2B"/>
    <w:rsid w:val="009C0E42"/>
    <w:rsid w:val="009C2BB3"/>
    <w:rsid w:val="009C341C"/>
    <w:rsid w:val="009C3D25"/>
    <w:rsid w:val="009C3ECB"/>
    <w:rsid w:val="009C4D30"/>
    <w:rsid w:val="009C54B1"/>
    <w:rsid w:val="009C5700"/>
    <w:rsid w:val="009C5967"/>
    <w:rsid w:val="009C5B92"/>
    <w:rsid w:val="009D2942"/>
    <w:rsid w:val="009D31F6"/>
    <w:rsid w:val="009D40B2"/>
    <w:rsid w:val="009D4D52"/>
    <w:rsid w:val="009D6558"/>
    <w:rsid w:val="009D764F"/>
    <w:rsid w:val="009E03A1"/>
    <w:rsid w:val="009E0BBA"/>
    <w:rsid w:val="009E1615"/>
    <w:rsid w:val="009E167F"/>
    <w:rsid w:val="009E37A4"/>
    <w:rsid w:val="009E388A"/>
    <w:rsid w:val="009E4117"/>
    <w:rsid w:val="009E4E65"/>
    <w:rsid w:val="009E539F"/>
    <w:rsid w:val="009E660C"/>
    <w:rsid w:val="009E7F31"/>
    <w:rsid w:val="009F02C2"/>
    <w:rsid w:val="009F03FC"/>
    <w:rsid w:val="009F6353"/>
    <w:rsid w:val="009F7ECE"/>
    <w:rsid w:val="00A003EC"/>
    <w:rsid w:val="00A01636"/>
    <w:rsid w:val="00A03CC1"/>
    <w:rsid w:val="00A04F56"/>
    <w:rsid w:val="00A051B6"/>
    <w:rsid w:val="00A060C9"/>
    <w:rsid w:val="00A10202"/>
    <w:rsid w:val="00A126E1"/>
    <w:rsid w:val="00A12D72"/>
    <w:rsid w:val="00A1464B"/>
    <w:rsid w:val="00A1588E"/>
    <w:rsid w:val="00A16D3F"/>
    <w:rsid w:val="00A1718A"/>
    <w:rsid w:val="00A205F3"/>
    <w:rsid w:val="00A21835"/>
    <w:rsid w:val="00A239FB"/>
    <w:rsid w:val="00A24962"/>
    <w:rsid w:val="00A25DB2"/>
    <w:rsid w:val="00A3016C"/>
    <w:rsid w:val="00A30F62"/>
    <w:rsid w:val="00A311BC"/>
    <w:rsid w:val="00A318F1"/>
    <w:rsid w:val="00A32AF8"/>
    <w:rsid w:val="00A34C60"/>
    <w:rsid w:val="00A357C5"/>
    <w:rsid w:val="00A36140"/>
    <w:rsid w:val="00A36CD5"/>
    <w:rsid w:val="00A37235"/>
    <w:rsid w:val="00A40C30"/>
    <w:rsid w:val="00A418CE"/>
    <w:rsid w:val="00A44A52"/>
    <w:rsid w:val="00A45EE4"/>
    <w:rsid w:val="00A479C5"/>
    <w:rsid w:val="00A5089C"/>
    <w:rsid w:val="00A529DF"/>
    <w:rsid w:val="00A532DA"/>
    <w:rsid w:val="00A53FCF"/>
    <w:rsid w:val="00A550B1"/>
    <w:rsid w:val="00A55A9C"/>
    <w:rsid w:val="00A5602A"/>
    <w:rsid w:val="00A56166"/>
    <w:rsid w:val="00A57635"/>
    <w:rsid w:val="00A6086D"/>
    <w:rsid w:val="00A60C01"/>
    <w:rsid w:val="00A61229"/>
    <w:rsid w:val="00A61C5A"/>
    <w:rsid w:val="00A6203E"/>
    <w:rsid w:val="00A62B2E"/>
    <w:rsid w:val="00A637F5"/>
    <w:rsid w:val="00A6394E"/>
    <w:rsid w:val="00A63ACA"/>
    <w:rsid w:val="00A65F52"/>
    <w:rsid w:val="00A662BA"/>
    <w:rsid w:val="00A677F9"/>
    <w:rsid w:val="00A70DC6"/>
    <w:rsid w:val="00A71B95"/>
    <w:rsid w:val="00A72767"/>
    <w:rsid w:val="00A73664"/>
    <w:rsid w:val="00A73846"/>
    <w:rsid w:val="00A740BF"/>
    <w:rsid w:val="00A748ED"/>
    <w:rsid w:val="00A74C2C"/>
    <w:rsid w:val="00A75FBF"/>
    <w:rsid w:val="00A77CF9"/>
    <w:rsid w:val="00A80D08"/>
    <w:rsid w:val="00A817A4"/>
    <w:rsid w:val="00A826E5"/>
    <w:rsid w:val="00A82E2C"/>
    <w:rsid w:val="00A84123"/>
    <w:rsid w:val="00A8436B"/>
    <w:rsid w:val="00A84B7C"/>
    <w:rsid w:val="00A85C36"/>
    <w:rsid w:val="00A87F9C"/>
    <w:rsid w:val="00A953E3"/>
    <w:rsid w:val="00A95F50"/>
    <w:rsid w:val="00A974D7"/>
    <w:rsid w:val="00A97D11"/>
    <w:rsid w:val="00AA01C9"/>
    <w:rsid w:val="00AA03B1"/>
    <w:rsid w:val="00AA04D4"/>
    <w:rsid w:val="00AA062C"/>
    <w:rsid w:val="00AA0F54"/>
    <w:rsid w:val="00AA10D1"/>
    <w:rsid w:val="00AA114F"/>
    <w:rsid w:val="00AA1EC0"/>
    <w:rsid w:val="00AA1EEC"/>
    <w:rsid w:val="00AA40BE"/>
    <w:rsid w:val="00AA4C18"/>
    <w:rsid w:val="00AA5009"/>
    <w:rsid w:val="00AA5531"/>
    <w:rsid w:val="00AA6D94"/>
    <w:rsid w:val="00AA7B20"/>
    <w:rsid w:val="00AB26A6"/>
    <w:rsid w:val="00AB46ED"/>
    <w:rsid w:val="00AB58AB"/>
    <w:rsid w:val="00AB74B1"/>
    <w:rsid w:val="00AC13B3"/>
    <w:rsid w:val="00AC1410"/>
    <w:rsid w:val="00AC1535"/>
    <w:rsid w:val="00AC15A5"/>
    <w:rsid w:val="00AC29FD"/>
    <w:rsid w:val="00AC39DB"/>
    <w:rsid w:val="00AC5BBB"/>
    <w:rsid w:val="00AC7A5F"/>
    <w:rsid w:val="00AD1312"/>
    <w:rsid w:val="00AD1877"/>
    <w:rsid w:val="00AD1ADC"/>
    <w:rsid w:val="00AD334A"/>
    <w:rsid w:val="00AD35F1"/>
    <w:rsid w:val="00AD577A"/>
    <w:rsid w:val="00AD611D"/>
    <w:rsid w:val="00AD798B"/>
    <w:rsid w:val="00AE0263"/>
    <w:rsid w:val="00AE03CE"/>
    <w:rsid w:val="00AE2AA6"/>
    <w:rsid w:val="00AE366B"/>
    <w:rsid w:val="00AE62FF"/>
    <w:rsid w:val="00AE67C4"/>
    <w:rsid w:val="00AF26FF"/>
    <w:rsid w:val="00AF31B7"/>
    <w:rsid w:val="00AF5528"/>
    <w:rsid w:val="00AF57EA"/>
    <w:rsid w:val="00AF71A8"/>
    <w:rsid w:val="00B0076F"/>
    <w:rsid w:val="00B00EA6"/>
    <w:rsid w:val="00B0246B"/>
    <w:rsid w:val="00B025D9"/>
    <w:rsid w:val="00B04F81"/>
    <w:rsid w:val="00B115BC"/>
    <w:rsid w:val="00B1370E"/>
    <w:rsid w:val="00B14868"/>
    <w:rsid w:val="00B14C01"/>
    <w:rsid w:val="00B15009"/>
    <w:rsid w:val="00B16C9B"/>
    <w:rsid w:val="00B17353"/>
    <w:rsid w:val="00B175AF"/>
    <w:rsid w:val="00B17D34"/>
    <w:rsid w:val="00B20564"/>
    <w:rsid w:val="00B212DC"/>
    <w:rsid w:val="00B2233B"/>
    <w:rsid w:val="00B23169"/>
    <w:rsid w:val="00B23D93"/>
    <w:rsid w:val="00B23DD9"/>
    <w:rsid w:val="00B24C25"/>
    <w:rsid w:val="00B25495"/>
    <w:rsid w:val="00B26263"/>
    <w:rsid w:val="00B26582"/>
    <w:rsid w:val="00B277F2"/>
    <w:rsid w:val="00B30C51"/>
    <w:rsid w:val="00B32B4B"/>
    <w:rsid w:val="00B33384"/>
    <w:rsid w:val="00B3358B"/>
    <w:rsid w:val="00B34DEC"/>
    <w:rsid w:val="00B3558B"/>
    <w:rsid w:val="00B355D6"/>
    <w:rsid w:val="00B35DB1"/>
    <w:rsid w:val="00B3713D"/>
    <w:rsid w:val="00B42D0E"/>
    <w:rsid w:val="00B449BF"/>
    <w:rsid w:val="00B4527C"/>
    <w:rsid w:val="00B45C6B"/>
    <w:rsid w:val="00B479A3"/>
    <w:rsid w:val="00B47E48"/>
    <w:rsid w:val="00B510BA"/>
    <w:rsid w:val="00B51F9C"/>
    <w:rsid w:val="00B5279B"/>
    <w:rsid w:val="00B55014"/>
    <w:rsid w:val="00B550F3"/>
    <w:rsid w:val="00B55F58"/>
    <w:rsid w:val="00B5665E"/>
    <w:rsid w:val="00B571A8"/>
    <w:rsid w:val="00B61544"/>
    <w:rsid w:val="00B6267B"/>
    <w:rsid w:val="00B62D48"/>
    <w:rsid w:val="00B64CA1"/>
    <w:rsid w:val="00B708D3"/>
    <w:rsid w:val="00B7187B"/>
    <w:rsid w:val="00B72CB9"/>
    <w:rsid w:val="00B7334A"/>
    <w:rsid w:val="00B7486E"/>
    <w:rsid w:val="00B74CD7"/>
    <w:rsid w:val="00B775B8"/>
    <w:rsid w:val="00B77D86"/>
    <w:rsid w:val="00B80EA1"/>
    <w:rsid w:val="00B81F4A"/>
    <w:rsid w:val="00B82109"/>
    <w:rsid w:val="00B8247F"/>
    <w:rsid w:val="00B83710"/>
    <w:rsid w:val="00B83755"/>
    <w:rsid w:val="00B84352"/>
    <w:rsid w:val="00B849EF"/>
    <w:rsid w:val="00B919BB"/>
    <w:rsid w:val="00B921B9"/>
    <w:rsid w:val="00B92FE2"/>
    <w:rsid w:val="00B94B19"/>
    <w:rsid w:val="00B94F67"/>
    <w:rsid w:val="00B95A65"/>
    <w:rsid w:val="00B96611"/>
    <w:rsid w:val="00BA04F5"/>
    <w:rsid w:val="00BA05DB"/>
    <w:rsid w:val="00BA07C9"/>
    <w:rsid w:val="00BA1241"/>
    <w:rsid w:val="00BA1925"/>
    <w:rsid w:val="00BA262B"/>
    <w:rsid w:val="00BA3CC9"/>
    <w:rsid w:val="00BA4667"/>
    <w:rsid w:val="00BA568C"/>
    <w:rsid w:val="00BA5A1D"/>
    <w:rsid w:val="00BB05E6"/>
    <w:rsid w:val="00BB249A"/>
    <w:rsid w:val="00BB3BE0"/>
    <w:rsid w:val="00BB43FC"/>
    <w:rsid w:val="00BB4406"/>
    <w:rsid w:val="00BB6FFF"/>
    <w:rsid w:val="00BC2E95"/>
    <w:rsid w:val="00BC31A6"/>
    <w:rsid w:val="00BC3CEF"/>
    <w:rsid w:val="00BC415D"/>
    <w:rsid w:val="00BC5204"/>
    <w:rsid w:val="00BC5D0F"/>
    <w:rsid w:val="00BC6641"/>
    <w:rsid w:val="00BD01CE"/>
    <w:rsid w:val="00BD0594"/>
    <w:rsid w:val="00BD1477"/>
    <w:rsid w:val="00BD159A"/>
    <w:rsid w:val="00BD1ABD"/>
    <w:rsid w:val="00BD3D89"/>
    <w:rsid w:val="00BD4151"/>
    <w:rsid w:val="00BD4DBB"/>
    <w:rsid w:val="00BD5707"/>
    <w:rsid w:val="00BD6DE1"/>
    <w:rsid w:val="00BD6E43"/>
    <w:rsid w:val="00BE1674"/>
    <w:rsid w:val="00BE269F"/>
    <w:rsid w:val="00BE28A9"/>
    <w:rsid w:val="00BE522E"/>
    <w:rsid w:val="00BE608E"/>
    <w:rsid w:val="00BE7CB0"/>
    <w:rsid w:val="00BF03A6"/>
    <w:rsid w:val="00BF0B52"/>
    <w:rsid w:val="00BF2368"/>
    <w:rsid w:val="00BF3145"/>
    <w:rsid w:val="00BF3173"/>
    <w:rsid w:val="00BF6577"/>
    <w:rsid w:val="00BF6BF1"/>
    <w:rsid w:val="00C01A59"/>
    <w:rsid w:val="00C01F03"/>
    <w:rsid w:val="00C03201"/>
    <w:rsid w:val="00C03ADE"/>
    <w:rsid w:val="00C03C0E"/>
    <w:rsid w:val="00C04D13"/>
    <w:rsid w:val="00C04DA7"/>
    <w:rsid w:val="00C052A6"/>
    <w:rsid w:val="00C06923"/>
    <w:rsid w:val="00C06CE2"/>
    <w:rsid w:val="00C072BA"/>
    <w:rsid w:val="00C07D1A"/>
    <w:rsid w:val="00C10A78"/>
    <w:rsid w:val="00C110A2"/>
    <w:rsid w:val="00C11220"/>
    <w:rsid w:val="00C11581"/>
    <w:rsid w:val="00C12E08"/>
    <w:rsid w:val="00C13F82"/>
    <w:rsid w:val="00C14BE4"/>
    <w:rsid w:val="00C157C2"/>
    <w:rsid w:val="00C1636F"/>
    <w:rsid w:val="00C16E59"/>
    <w:rsid w:val="00C170D2"/>
    <w:rsid w:val="00C1797C"/>
    <w:rsid w:val="00C203AB"/>
    <w:rsid w:val="00C206F4"/>
    <w:rsid w:val="00C22255"/>
    <w:rsid w:val="00C224A6"/>
    <w:rsid w:val="00C23E70"/>
    <w:rsid w:val="00C25996"/>
    <w:rsid w:val="00C25F0C"/>
    <w:rsid w:val="00C262A1"/>
    <w:rsid w:val="00C30E3F"/>
    <w:rsid w:val="00C3145E"/>
    <w:rsid w:val="00C33B06"/>
    <w:rsid w:val="00C35360"/>
    <w:rsid w:val="00C36234"/>
    <w:rsid w:val="00C366BA"/>
    <w:rsid w:val="00C37AC1"/>
    <w:rsid w:val="00C37E0B"/>
    <w:rsid w:val="00C40860"/>
    <w:rsid w:val="00C40FE1"/>
    <w:rsid w:val="00C41E93"/>
    <w:rsid w:val="00C4307A"/>
    <w:rsid w:val="00C43982"/>
    <w:rsid w:val="00C445D8"/>
    <w:rsid w:val="00C45885"/>
    <w:rsid w:val="00C462CB"/>
    <w:rsid w:val="00C46C14"/>
    <w:rsid w:val="00C47556"/>
    <w:rsid w:val="00C534B5"/>
    <w:rsid w:val="00C5393A"/>
    <w:rsid w:val="00C54B8F"/>
    <w:rsid w:val="00C550BA"/>
    <w:rsid w:val="00C56156"/>
    <w:rsid w:val="00C566F0"/>
    <w:rsid w:val="00C56C68"/>
    <w:rsid w:val="00C5740F"/>
    <w:rsid w:val="00C57BA9"/>
    <w:rsid w:val="00C6019E"/>
    <w:rsid w:val="00C60BF9"/>
    <w:rsid w:val="00C619B5"/>
    <w:rsid w:val="00C62C96"/>
    <w:rsid w:val="00C6314D"/>
    <w:rsid w:val="00C638BD"/>
    <w:rsid w:val="00C648C1"/>
    <w:rsid w:val="00C65729"/>
    <w:rsid w:val="00C65C4D"/>
    <w:rsid w:val="00C723BE"/>
    <w:rsid w:val="00C73C8B"/>
    <w:rsid w:val="00C748F6"/>
    <w:rsid w:val="00C764CA"/>
    <w:rsid w:val="00C769EC"/>
    <w:rsid w:val="00C806D3"/>
    <w:rsid w:val="00C80A74"/>
    <w:rsid w:val="00C81799"/>
    <w:rsid w:val="00C818F5"/>
    <w:rsid w:val="00C81C94"/>
    <w:rsid w:val="00C82309"/>
    <w:rsid w:val="00C8265E"/>
    <w:rsid w:val="00C83757"/>
    <w:rsid w:val="00C83882"/>
    <w:rsid w:val="00C83CAB"/>
    <w:rsid w:val="00C840FE"/>
    <w:rsid w:val="00C85A0D"/>
    <w:rsid w:val="00C86753"/>
    <w:rsid w:val="00C873C8"/>
    <w:rsid w:val="00C87952"/>
    <w:rsid w:val="00C905AF"/>
    <w:rsid w:val="00C93375"/>
    <w:rsid w:val="00C93794"/>
    <w:rsid w:val="00C94AD3"/>
    <w:rsid w:val="00C9508D"/>
    <w:rsid w:val="00C964D1"/>
    <w:rsid w:val="00C97B6A"/>
    <w:rsid w:val="00C97DA1"/>
    <w:rsid w:val="00CA0259"/>
    <w:rsid w:val="00CA0521"/>
    <w:rsid w:val="00CA17BC"/>
    <w:rsid w:val="00CA2E9B"/>
    <w:rsid w:val="00CA52CA"/>
    <w:rsid w:val="00CA54D5"/>
    <w:rsid w:val="00CA70AE"/>
    <w:rsid w:val="00CA7844"/>
    <w:rsid w:val="00CB1401"/>
    <w:rsid w:val="00CB2401"/>
    <w:rsid w:val="00CB30BA"/>
    <w:rsid w:val="00CB3725"/>
    <w:rsid w:val="00CB5477"/>
    <w:rsid w:val="00CB6A04"/>
    <w:rsid w:val="00CB719F"/>
    <w:rsid w:val="00CB7A62"/>
    <w:rsid w:val="00CB7B7E"/>
    <w:rsid w:val="00CC0CDD"/>
    <w:rsid w:val="00CC3197"/>
    <w:rsid w:val="00CC3B3F"/>
    <w:rsid w:val="00CC558C"/>
    <w:rsid w:val="00CC7EE1"/>
    <w:rsid w:val="00CD05DF"/>
    <w:rsid w:val="00CD0774"/>
    <w:rsid w:val="00CD1779"/>
    <w:rsid w:val="00CD1CD9"/>
    <w:rsid w:val="00CD1D28"/>
    <w:rsid w:val="00CD24BF"/>
    <w:rsid w:val="00CD5369"/>
    <w:rsid w:val="00CD6658"/>
    <w:rsid w:val="00CD79E4"/>
    <w:rsid w:val="00CE02AF"/>
    <w:rsid w:val="00CE0A78"/>
    <w:rsid w:val="00CE0B85"/>
    <w:rsid w:val="00CE19D9"/>
    <w:rsid w:val="00CE2795"/>
    <w:rsid w:val="00CE3AC6"/>
    <w:rsid w:val="00CE5387"/>
    <w:rsid w:val="00CE5C46"/>
    <w:rsid w:val="00CE665B"/>
    <w:rsid w:val="00CE689D"/>
    <w:rsid w:val="00CE6F4C"/>
    <w:rsid w:val="00CF03F0"/>
    <w:rsid w:val="00CF0E47"/>
    <w:rsid w:val="00CF2D19"/>
    <w:rsid w:val="00CF2E55"/>
    <w:rsid w:val="00CF2E87"/>
    <w:rsid w:val="00CF46FA"/>
    <w:rsid w:val="00CF6B9C"/>
    <w:rsid w:val="00CF7129"/>
    <w:rsid w:val="00D019BF"/>
    <w:rsid w:val="00D0300D"/>
    <w:rsid w:val="00D0319C"/>
    <w:rsid w:val="00D032AF"/>
    <w:rsid w:val="00D04C49"/>
    <w:rsid w:val="00D05E8E"/>
    <w:rsid w:val="00D06375"/>
    <w:rsid w:val="00D06769"/>
    <w:rsid w:val="00D1030B"/>
    <w:rsid w:val="00D1034A"/>
    <w:rsid w:val="00D10A31"/>
    <w:rsid w:val="00D12740"/>
    <w:rsid w:val="00D1286E"/>
    <w:rsid w:val="00D12B93"/>
    <w:rsid w:val="00D13AF2"/>
    <w:rsid w:val="00D13D7A"/>
    <w:rsid w:val="00D15061"/>
    <w:rsid w:val="00D20255"/>
    <w:rsid w:val="00D20702"/>
    <w:rsid w:val="00D21CFC"/>
    <w:rsid w:val="00D2282C"/>
    <w:rsid w:val="00D23C63"/>
    <w:rsid w:val="00D24017"/>
    <w:rsid w:val="00D24D6F"/>
    <w:rsid w:val="00D2503C"/>
    <w:rsid w:val="00D26108"/>
    <w:rsid w:val="00D30AE7"/>
    <w:rsid w:val="00D30BB6"/>
    <w:rsid w:val="00D31F0C"/>
    <w:rsid w:val="00D31FD6"/>
    <w:rsid w:val="00D32463"/>
    <w:rsid w:val="00D349FA"/>
    <w:rsid w:val="00D37532"/>
    <w:rsid w:val="00D42A42"/>
    <w:rsid w:val="00D42B96"/>
    <w:rsid w:val="00D42B98"/>
    <w:rsid w:val="00D42C56"/>
    <w:rsid w:val="00D45301"/>
    <w:rsid w:val="00D469C3"/>
    <w:rsid w:val="00D4732C"/>
    <w:rsid w:val="00D51773"/>
    <w:rsid w:val="00D521F2"/>
    <w:rsid w:val="00D525C9"/>
    <w:rsid w:val="00D5377A"/>
    <w:rsid w:val="00D55ABA"/>
    <w:rsid w:val="00D5787C"/>
    <w:rsid w:val="00D60B2E"/>
    <w:rsid w:val="00D6226F"/>
    <w:rsid w:val="00D624FC"/>
    <w:rsid w:val="00D6296E"/>
    <w:rsid w:val="00D64B52"/>
    <w:rsid w:val="00D64EC4"/>
    <w:rsid w:val="00D64F91"/>
    <w:rsid w:val="00D65CB5"/>
    <w:rsid w:val="00D67DD9"/>
    <w:rsid w:val="00D71B7E"/>
    <w:rsid w:val="00D725DD"/>
    <w:rsid w:val="00D72617"/>
    <w:rsid w:val="00D746D1"/>
    <w:rsid w:val="00D74823"/>
    <w:rsid w:val="00D750F7"/>
    <w:rsid w:val="00D767F8"/>
    <w:rsid w:val="00D80A77"/>
    <w:rsid w:val="00D80BD7"/>
    <w:rsid w:val="00D829EA"/>
    <w:rsid w:val="00D830E2"/>
    <w:rsid w:val="00D84DA9"/>
    <w:rsid w:val="00D855E3"/>
    <w:rsid w:val="00D92D58"/>
    <w:rsid w:val="00D94BBA"/>
    <w:rsid w:val="00D96BD8"/>
    <w:rsid w:val="00D979E2"/>
    <w:rsid w:val="00DA1D0C"/>
    <w:rsid w:val="00DA1D7F"/>
    <w:rsid w:val="00DA47B5"/>
    <w:rsid w:val="00DA6D64"/>
    <w:rsid w:val="00DB0F22"/>
    <w:rsid w:val="00DB1236"/>
    <w:rsid w:val="00DB33FD"/>
    <w:rsid w:val="00DB4B93"/>
    <w:rsid w:val="00DB514F"/>
    <w:rsid w:val="00DB5F73"/>
    <w:rsid w:val="00DC0AD4"/>
    <w:rsid w:val="00DC1265"/>
    <w:rsid w:val="00DC1569"/>
    <w:rsid w:val="00DC24F2"/>
    <w:rsid w:val="00DC357A"/>
    <w:rsid w:val="00DC71A0"/>
    <w:rsid w:val="00DD0EC6"/>
    <w:rsid w:val="00DD459A"/>
    <w:rsid w:val="00DD6796"/>
    <w:rsid w:val="00DD6AEC"/>
    <w:rsid w:val="00DD6D33"/>
    <w:rsid w:val="00DD7947"/>
    <w:rsid w:val="00DE2274"/>
    <w:rsid w:val="00DE33C6"/>
    <w:rsid w:val="00DE41CE"/>
    <w:rsid w:val="00DE5503"/>
    <w:rsid w:val="00DE65E0"/>
    <w:rsid w:val="00DE6C09"/>
    <w:rsid w:val="00DF0524"/>
    <w:rsid w:val="00DF137C"/>
    <w:rsid w:val="00DF266A"/>
    <w:rsid w:val="00DF43A5"/>
    <w:rsid w:val="00DF490E"/>
    <w:rsid w:val="00DF61EB"/>
    <w:rsid w:val="00DF665F"/>
    <w:rsid w:val="00DF700B"/>
    <w:rsid w:val="00E03E34"/>
    <w:rsid w:val="00E04451"/>
    <w:rsid w:val="00E04711"/>
    <w:rsid w:val="00E0769D"/>
    <w:rsid w:val="00E07AEC"/>
    <w:rsid w:val="00E10ED5"/>
    <w:rsid w:val="00E11101"/>
    <w:rsid w:val="00E13002"/>
    <w:rsid w:val="00E13A62"/>
    <w:rsid w:val="00E1576E"/>
    <w:rsid w:val="00E15F27"/>
    <w:rsid w:val="00E17B8A"/>
    <w:rsid w:val="00E17E0D"/>
    <w:rsid w:val="00E20555"/>
    <w:rsid w:val="00E2151B"/>
    <w:rsid w:val="00E21699"/>
    <w:rsid w:val="00E221E6"/>
    <w:rsid w:val="00E24FFE"/>
    <w:rsid w:val="00E262D6"/>
    <w:rsid w:val="00E279F1"/>
    <w:rsid w:val="00E304D4"/>
    <w:rsid w:val="00E31C12"/>
    <w:rsid w:val="00E34313"/>
    <w:rsid w:val="00E35799"/>
    <w:rsid w:val="00E35FB5"/>
    <w:rsid w:val="00E37F34"/>
    <w:rsid w:val="00E4178C"/>
    <w:rsid w:val="00E424F1"/>
    <w:rsid w:val="00E42F9E"/>
    <w:rsid w:val="00E46E66"/>
    <w:rsid w:val="00E47E9F"/>
    <w:rsid w:val="00E50596"/>
    <w:rsid w:val="00E5449E"/>
    <w:rsid w:val="00E54C14"/>
    <w:rsid w:val="00E54DF1"/>
    <w:rsid w:val="00E575B2"/>
    <w:rsid w:val="00E61F3D"/>
    <w:rsid w:val="00E62505"/>
    <w:rsid w:val="00E62A7C"/>
    <w:rsid w:val="00E63CBA"/>
    <w:rsid w:val="00E65C47"/>
    <w:rsid w:val="00E66A2A"/>
    <w:rsid w:val="00E66B1C"/>
    <w:rsid w:val="00E66B9E"/>
    <w:rsid w:val="00E66ED8"/>
    <w:rsid w:val="00E671D1"/>
    <w:rsid w:val="00E70371"/>
    <w:rsid w:val="00E70E81"/>
    <w:rsid w:val="00E73804"/>
    <w:rsid w:val="00E73EF6"/>
    <w:rsid w:val="00E75995"/>
    <w:rsid w:val="00E761CB"/>
    <w:rsid w:val="00E76375"/>
    <w:rsid w:val="00E76834"/>
    <w:rsid w:val="00E776C2"/>
    <w:rsid w:val="00E7776E"/>
    <w:rsid w:val="00E77CA1"/>
    <w:rsid w:val="00E8080A"/>
    <w:rsid w:val="00E821CC"/>
    <w:rsid w:val="00E8359C"/>
    <w:rsid w:val="00E83849"/>
    <w:rsid w:val="00E83E54"/>
    <w:rsid w:val="00E84161"/>
    <w:rsid w:val="00E851A2"/>
    <w:rsid w:val="00E900F4"/>
    <w:rsid w:val="00E905BA"/>
    <w:rsid w:val="00E920CB"/>
    <w:rsid w:val="00E926AD"/>
    <w:rsid w:val="00E93F75"/>
    <w:rsid w:val="00E95014"/>
    <w:rsid w:val="00E9571C"/>
    <w:rsid w:val="00E95B87"/>
    <w:rsid w:val="00E96A5F"/>
    <w:rsid w:val="00E97798"/>
    <w:rsid w:val="00E97D0F"/>
    <w:rsid w:val="00EA0CAF"/>
    <w:rsid w:val="00EA0D23"/>
    <w:rsid w:val="00EA2866"/>
    <w:rsid w:val="00EA77C4"/>
    <w:rsid w:val="00EA7E4D"/>
    <w:rsid w:val="00EB1388"/>
    <w:rsid w:val="00EB1626"/>
    <w:rsid w:val="00EB216B"/>
    <w:rsid w:val="00EB22FA"/>
    <w:rsid w:val="00EB39AF"/>
    <w:rsid w:val="00EB4392"/>
    <w:rsid w:val="00EB459C"/>
    <w:rsid w:val="00EB4946"/>
    <w:rsid w:val="00EB5A31"/>
    <w:rsid w:val="00EB658A"/>
    <w:rsid w:val="00EB66BB"/>
    <w:rsid w:val="00EB6B1F"/>
    <w:rsid w:val="00EB7B04"/>
    <w:rsid w:val="00EC0AF0"/>
    <w:rsid w:val="00EC1E8E"/>
    <w:rsid w:val="00EC2D67"/>
    <w:rsid w:val="00EC3D59"/>
    <w:rsid w:val="00EC413D"/>
    <w:rsid w:val="00EC5713"/>
    <w:rsid w:val="00EC7EF3"/>
    <w:rsid w:val="00ED074E"/>
    <w:rsid w:val="00ED0C23"/>
    <w:rsid w:val="00ED0D22"/>
    <w:rsid w:val="00ED1444"/>
    <w:rsid w:val="00ED3591"/>
    <w:rsid w:val="00ED3E55"/>
    <w:rsid w:val="00ED48B3"/>
    <w:rsid w:val="00ED5457"/>
    <w:rsid w:val="00ED5729"/>
    <w:rsid w:val="00ED62FD"/>
    <w:rsid w:val="00ED66B9"/>
    <w:rsid w:val="00ED7C72"/>
    <w:rsid w:val="00EE1358"/>
    <w:rsid w:val="00EE3631"/>
    <w:rsid w:val="00EE56EB"/>
    <w:rsid w:val="00EE59E0"/>
    <w:rsid w:val="00EE5E98"/>
    <w:rsid w:val="00EF1759"/>
    <w:rsid w:val="00EF6C33"/>
    <w:rsid w:val="00EF77C2"/>
    <w:rsid w:val="00EF7E0D"/>
    <w:rsid w:val="00F00152"/>
    <w:rsid w:val="00F01900"/>
    <w:rsid w:val="00F029AA"/>
    <w:rsid w:val="00F02BB2"/>
    <w:rsid w:val="00F02EC8"/>
    <w:rsid w:val="00F04038"/>
    <w:rsid w:val="00F05483"/>
    <w:rsid w:val="00F0694C"/>
    <w:rsid w:val="00F06E87"/>
    <w:rsid w:val="00F07648"/>
    <w:rsid w:val="00F07CD6"/>
    <w:rsid w:val="00F10C9C"/>
    <w:rsid w:val="00F11070"/>
    <w:rsid w:val="00F11308"/>
    <w:rsid w:val="00F14C3F"/>
    <w:rsid w:val="00F159D0"/>
    <w:rsid w:val="00F163FC"/>
    <w:rsid w:val="00F16891"/>
    <w:rsid w:val="00F16CF9"/>
    <w:rsid w:val="00F2043F"/>
    <w:rsid w:val="00F204DD"/>
    <w:rsid w:val="00F206CB"/>
    <w:rsid w:val="00F21456"/>
    <w:rsid w:val="00F228B6"/>
    <w:rsid w:val="00F228DA"/>
    <w:rsid w:val="00F2324C"/>
    <w:rsid w:val="00F23AF9"/>
    <w:rsid w:val="00F246D3"/>
    <w:rsid w:val="00F301B0"/>
    <w:rsid w:val="00F30655"/>
    <w:rsid w:val="00F30A21"/>
    <w:rsid w:val="00F32F47"/>
    <w:rsid w:val="00F346BD"/>
    <w:rsid w:val="00F3536B"/>
    <w:rsid w:val="00F3614B"/>
    <w:rsid w:val="00F40D8A"/>
    <w:rsid w:val="00F411B7"/>
    <w:rsid w:val="00F42F34"/>
    <w:rsid w:val="00F43087"/>
    <w:rsid w:val="00F440E6"/>
    <w:rsid w:val="00F45A4F"/>
    <w:rsid w:val="00F45A6C"/>
    <w:rsid w:val="00F45C8D"/>
    <w:rsid w:val="00F47034"/>
    <w:rsid w:val="00F512EE"/>
    <w:rsid w:val="00F51B77"/>
    <w:rsid w:val="00F52DFA"/>
    <w:rsid w:val="00F541AA"/>
    <w:rsid w:val="00F548A2"/>
    <w:rsid w:val="00F575F7"/>
    <w:rsid w:val="00F619CE"/>
    <w:rsid w:val="00F61C87"/>
    <w:rsid w:val="00F62451"/>
    <w:rsid w:val="00F630F9"/>
    <w:rsid w:val="00F646D9"/>
    <w:rsid w:val="00F6552E"/>
    <w:rsid w:val="00F65D2B"/>
    <w:rsid w:val="00F728A2"/>
    <w:rsid w:val="00F73D20"/>
    <w:rsid w:val="00F74058"/>
    <w:rsid w:val="00F74324"/>
    <w:rsid w:val="00F74BD8"/>
    <w:rsid w:val="00F75D8C"/>
    <w:rsid w:val="00F7772A"/>
    <w:rsid w:val="00F810A6"/>
    <w:rsid w:val="00F81EFB"/>
    <w:rsid w:val="00F82BF3"/>
    <w:rsid w:val="00F84C04"/>
    <w:rsid w:val="00F84C2E"/>
    <w:rsid w:val="00F85D0C"/>
    <w:rsid w:val="00F8632D"/>
    <w:rsid w:val="00F9155F"/>
    <w:rsid w:val="00F93A35"/>
    <w:rsid w:val="00F93C4E"/>
    <w:rsid w:val="00F97C59"/>
    <w:rsid w:val="00FA073D"/>
    <w:rsid w:val="00FA1194"/>
    <w:rsid w:val="00FA1A51"/>
    <w:rsid w:val="00FA56EF"/>
    <w:rsid w:val="00FA57A5"/>
    <w:rsid w:val="00FA5A3C"/>
    <w:rsid w:val="00FA7077"/>
    <w:rsid w:val="00FB1D06"/>
    <w:rsid w:val="00FB2186"/>
    <w:rsid w:val="00FB2363"/>
    <w:rsid w:val="00FB2709"/>
    <w:rsid w:val="00FB2A22"/>
    <w:rsid w:val="00FB2BFD"/>
    <w:rsid w:val="00FB2E54"/>
    <w:rsid w:val="00FB39B7"/>
    <w:rsid w:val="00FB3CE6"/>
    <w:rsid w:val="00FB3D0E"/>
    <w:rsid w:val="00FB646E"/>
    <w:rsid w:val="00FC286B"/>
    <w:rsid w:val="00FC4098"/>
    <w:rsid w:val="00FC4AF8"/>
    <w:rsid w:val="00FC5FE1"/>
    <w:rsid w:val="00FC6866"/>
    <w:rsid w:val="00FC74EF"/>
    <w:rsid w:val="00FD000D"/>
    <w:rsid w:val="00FD0942"/>
    <w:rsid w:val="00FD2547"/>
    <w:rsid w:val="00FD2C7D"/>
    <w:rsid w:val="00FD3CB4"/>
    <w:rsid w:val="00FD3CD3"/>
    <w:rsid w:val="00FD3FB6"/>
    <w:rsid w:val="00FD565F"/>
    <w:rsid w:val="00FE0B0D"/>
    <w:rsid w:val="00FE2B90"/>
    <w:rsid w:val="00FE2D82"/>
    <w:rsid w:val="00FE30A8"/>
    <w:rsid w:val="00FE33A2"/>
    <w:rsid w:val="00FE33AA"/>
    <w:rsid w:val="00FE38D8"/>
    <w:rsid w:val="00FE3B57"/>
    <w:rsid w:val="00FE4E27"/>
    <w:rsid w:val="00FF0538"/>
    <w:rsid w:val="00FF0761"/>
    <w:rsid w:val="00FF0CDE"/>
    <w:rsid w:val="00FF1019"/>
    <w:rsid w:val="00FF1AE2"/>
    <w:rsid w:val="00FF1D6C"/>
    <w:rsid w:val="00FF312E"/>
    <w:rsid w:val="00FF48F2"/>
    <w:rsid w:val="00FF5244"/>
    <w:rsid w:val="00FF536B"/>
    <w:rsid w:val="00FF6D9A"/>
    <w:rsid w:val="00FF6E0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6291A"/>
  <w15:chartTrackingRefBased/>
  <w15:docId w15:val="{77C29928-6898-4898-9E92-083AFABCA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A65C0"/>
    <w:rPr>
      <w:rFonts w:eastAsiaTheme="minorEastAsia" w:cs="Times New Roman"/>
      <w:lang w:eastAsia="lt-LT"/>
    </w:rPr>
  </w:style>
  <w:style w:type="paragraph" w:styleId="Antrat1">
    <w:name w:val="heading 1"/>
    <w:basedOn w:val="prastasis"/>
    <w:next w:val="prastasis"/>
    <w:link w:val="Antrat1Diagrama"/>
    <w:uiPriority w:val="9"/>
    <w:qFormat/>
    <w:rsid w:val="006A65C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unhideWhenUsed/>
    <w:qFormat/>
    <w:rsid w:val="00F40D8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uiPriority w:val="9"/>
    <w:semiHidden/>
    <w:unhideWhenUsed/>
    <w:qFormat/>
    <w:rsid w:val="00F40D8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A65C0"/>
    <w:rPr>
      <w:rFonts w:asciiTheme="majorHAnsi" w:eastAsiaTheme="majorEastAsia" w:hAnsiTheme="majorHAnsi" w:cstheme="majorBidi"/>
      <w:color w:val="2F5496" w:themeColor="accent1" w:themeShade="BF"/>
      <w:sz w:val="32"/>
      <w:szCs w:val="32"/>
      <w:lang w:eastAsia="lt-LT"/>
    </w:rPr>
  </w:style>
  <w:style w:type="character" w:styleId="Komentaronuoroda">
    <w:name w:val="annotation reference"/>
    <w:basedOn w:val="Numatytasispastraiposriftas"/>
    <w:uiPriority w:val="99"/>
    <w:semiHidden/>
    <w:unhideWhenUsed/>
    <w:rsid w:val="006A65C0"/>
    <w:rPr>
      <w:sz w:val="16"/>
      <w:szCs w:val="16"/>
    </w:rPr>
  </w:style>
  <w:style w:type="paragraph" w:styleId="Komentarotekstas">
    <w:name w:val="annotation text"/>
    <w:basedOn w:val="prastasis"/>
    <w:link w:val="KomentarotekstasDiagrama"/>
    <w:uiPriority w:val="99"/>
    <w:semiHidden/>
    <w:unhideWhenUsed/>
    <w:rsid w:val="006A65C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6A65C0"/>
    <w:rPr>
      <w:rFonts w:eastAsiaTheme="minorEastAsia"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6A65C0"/>
    <w:rPr>
      <w:b/>
      <w:bCs/>
    </w:rPr>
  </w:style>
  <w:style w:type="character" w:customStyle="1" w:styleId="KomentarotemaDiagrama">
    <w:name w:val="Komentaro tema Diagrama"/>
    <w:basedOn w:val="KomentarotekstasDiagrama"/>
    <w:link w:val="Komentarotema"/>
    <w:uiPriority w:val="99"/>
    <w:semiHidden/>
    <w:rsid w:val="006A65C0"/>
    <w:rPr>
      <w:rFonts w:eastAsiaTheme="minorEastAsia" w:cs="Times New Roman"/>
      <w:b/>
      <w:bCs/>
      <w:sz w:val="20"/>
      <w:szCs w:val="20"/>
      <w:lang w:eastAsia="lt-LT"/>
    </w:rPr>
  </w:style>
  <w:style w:type="paragraph" w:styleId="Sraopastraipa">
    <w:name w:val="List Paragraph"/>
    <w:basedOn w:val="prastasis"/>
    <w:uiPriority w:val="34"/>
    <w:qFormat/>
    <w:rsid w:val="006A65C0"/>
    <w:pPr>
      <w:ind w:left="720"/>
      <w:contextualSpacing/>
    </w:pPr>
  </w:style>
  <w:style w:type="character" w:styleId="Hipersaitas">
    <w:name w:val="Hyperlink"/>
    <w:basedOn w:val="Numatytasispastraiposriftas"/>
    <w:uiPriority w:val="99"/>
    <w:unhideWhenUsed/>
    <w:rsid w:val="006A65C0"/>
    <w:rPr>
      <w:color w:val="0563C1" w:themeColor="hyperlink"/>
      <w:u w:val="single"/>
    </w:rPr>
  </w:style>
  <w:style w:type="character" w:customStyle="1" w:styleId="UnresolvedMention1">
    <w:name w:val="Unresolved Mention1"/>
    <w:basedOn w:val="Numatytasispastraiposriftas"/>
    <w:uiPriority w:val="99"/>
    <w:semiHidden/>
    <w:unhideWhenUsed/>
    <w:rsid w:val="006A65C0"/>
    <w:rPr>
      <w:color w:val="605E5C"/>
      <w:shd w:val="clear" w:color="auto" w:fill="E1DFDD"/>
    </w:rPr>
  </w:style>
  <w:style w:type="paragraph" w:styleId="prastasiniatinklio">
    <w:name w:val="Normal (Web)"/>
    <w:basedOn w:val="prastasis"/>
    <w:uiPriority w:val="99"/>
    <w:unhideWhenUsed/>
    <w:rsid w:val="006A65C0"/>
    <w:pPr>
      <w:spacing w:before="100" w:beforeAutospacing="1" w:after="100" w:afterAutospacing="1" w:line="240" w:lineRule="auto"/>
    </w:pPr>
    <w:rPr>
      <w:rFonts w:ascii="Times New Roman" w:eastAsia="Times New Roman" w:hAnsi="Times New Roman"/>
      <w:sz w:val="24"/>
      <w:szCs w:val="24"/>
    </w:rPr>
  </w:style>
  <w:style w:type="character" w:styleId="Grietas">
    <w:name w:val="Strong"/>
    <w:basedOn w:val="Numatytasispastraiposriftas"/>
    <w:uiPriority w:val="22"/>
    <w:qFormat/>
    <w:rsid w:val="006A65C0"/>
    <w:rPr>
      <w:b/>
      <w:bCs/>
    </w:rPr>
  </w:style>
  <w:style w:type="paragraph" w:customStyle="1" w:styleId="Default">
    <w:name w:val="Default"/>
    <w:rsid w:val="006A65C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22">
    <w:name w:val="Style22"/>
    <w:basedOn w:val="prastasis"/>
    <w:uiPriority w:val="99"/>
    <w:rsid w:val="006A65C0"/>
    <w:pPr>
      <w:widowControl w:val="0"/>
      <w:autoSpaceDE w:val="0"/>
      <w:autoSpaceDN w:val="0"/>
      <w:adjustRightInd w:val="0"/>
      <w:spacing w:after="0" w:line="271" w:lineRule="exact"/>
      <w:ind w:firstLine="566"/>
      <w:jc w:val="both"/>
    </w:pPr>
    <w:rPr>
      <w:rFonts w:ascii="Times New Roman" w:hAnsi="Times New Roman"/>
      <w:sz w:val="24"/>
      <w:szCs w:val="24"/>
    </w:rPr>
  </w:style>
  <w:style w:type="character" w:customStyle="1" w:styleId="FontStyle26">
    <w:name w:val="Font Style26"/>
    <w:basedOn w:val="Numatytasispastraiposriftas"/>
    <w:uiPriority w:val="99"/>
    <w:rsid w:val="006A65C0"/>
    <w:rPr>
      <w:rFonts w:ascii="Times New Roman" w:hAnsi="Times New Roman" w:cs="Times New Roman"/>
      <w:spacing w:val="10"/>
      <w:sz w:val="20"/>
      <w:szCs w:val="20"/>
    </w:rPr>
  </w:style>
  <w:style w:type="paragraph" w:customStyle="1" w:styleId="Style1">
    <w:name w:val="Style1"/>
    <w:basedOn w:val="prastasis"/>
    <w:uiPriority w:val="99"/>
    <w:rsid w:val="006A65C0"/>
    <w:pPr>
      <w:widowControl w:val="0"/>
      <w:autoSpaceDE w:val="0"/>
      <w:autoSpaceDN w:val="0"/>
      <w:adjustRightInd w:val="0"/>
      <w:spacing w:after="0" w:line="240" w:lineRule="auto"/>
    </w:pPr>
    <w:rPr>
      <w:rFonts w:ascii="Times New Roman" w:hAnsi="Times New Roman"/>
      <w:sz w:val="24"/>
      <w:szCs w:val="24"/>
    </w:rPr>
  </w:style>
  <w:style w:type="paragraph" w:customStyle="1" w:styleId="Style2">
    <w:name w:val="Style2"/>
    <w:basedOn w:val="prastasis"/>
    <w:uiPriority w:val="99"/>
    <w:rsid w:val="006A65C0"/>
    <w:pPr>
      <w:widowControl w:val="0"/>
      <w:autoSpaceDE w:val="0"/>
      <w:autoSpaceDN w:val="0"/>
      <w:adjustRightInd w:val="0"/>
      <w:spacing w:after="0" w:line="274" w:lineRule="exact"/>
      <w:jc w:val="center"/>
    </w:pPr>
    <w:rPr>
      <w:rFonts w:ascii="Times New Roman" w:hAnsi="Times New Roman"/>
      <w:sz w:val="24"/>
      <w:szCs w:val="24"/>
    </w:rPr>
  </w:style>
  <w:style w:type="paragraph" w:customStyle="1" w:styleId="Style4">
    <w:name w:val="Style4"/>
    <w:basedOn w:val="prastasis"/>
    <w:uiPriority w:val="99"/>
    <w:rsid w:val="006A65C0"/>
    <w:pPr>
      <w:widowControl w:val="0"/>
      <w:autoSpaceDE w:val="0"/>
      <w:autoSpaceDN w:val="0"/>
      <w:adjustRightInd w:val="0"/>
      <w:spacing w:after="0" w:line="274" w:lineRule="exact"/>
      <w:jc w:val="center"/>
    </w:pPr>
    <w:rPr>
      <w:rFonts w:ascii="Times New Roman" w:hAnsi="Times New Roman"/>
      <w:sz w:val="24"/>
      <w:szCs w:val="24"/>
    </w:rPr>
  </w:style>
  <w:style w:type="paragraph" w:customStyle="1" w:styleId="Style7">
    <w:name w:val="Style7"/>
    <w:basedOn w:val="prastasis"/>
    <w:uiPriority w:val="99"/>
    <w:rsid w:val="006A65C0"/>
    <w:pPr>
      <w:widowControl w:val="0"/>
      <w:autoSpaceDE w:val="0"/>
      <w:autoSpaceDN w:val="0"/>
      <w:adjustRightInd w:val="0"/>
      <w:spacing w:after="0" w:line="276" w:lineRule="exact"/>
    </w:pPr>
    <w:rPr>
      <w:rFonts w:ascii="Times New Roman" w:hAnsi="Times New Roman"/>
      <w:sz w:val="24"/>
      <w:szCs w:val="24"/>
    </w:rPr>
  </w:style>
  <w:style w:type="paragraph" w:customStyle="1" w:styleId="Style8">
    <w:name w:val="Style8"/>
    <w:basedOn w:val="prastasis"/>
    <w:uiPriority w:val="99"/>
    <w:rsid w:val="006A65C0"/>
    <w:pPr>
      <w:widowControl w:val="0"/>
      <w:autoSpaceDE w:val="0"/>
      <w:autoSpaceDN w:val="0"/>
      <w:adjustRightInd w:val="0"/>
      <w:spacing w:after="0" w:line="278" w:lineRule="exact"/>
    </w:pPr>
    <w:rPr>
      <w:rFonts w:ascii="Times New Roman" w:hAnsi="Times New Roman"/>
      <w:sz w:val="24"/>
      <w:szCs w:val="24"/>
    </w:rPr>
  </w:style>
  <w:style w:type="paragraph" w:customStyle="1" w:styleId="Style9">
    <w:name w:val="Style9"/>
    <w:basedOn w:val="prastasis"/>
    <w:uiPriority w:val="99"/>
    <w:rsid w:val="006A65C0"/>
    <w:pPr>
      <w:widowControl w:val="0"/>
      <w:autoSpaceDE w:val="0"/>
      <w:autoSpaceDN w:val="0"/>
      <w:adjustRightInd w:val="0"/>
      <w:spacing w:after="0" w:line="274" w:lineRule="exact"/>
      <w:ind w:firstLine="485"/>
    </w:pPr>
    <w:rPr>
      <w:rFonts w:ascii="Times New Roman" w:hAnsi="Times New Roman"/>
      <w:sz w:val="24"/>
      <w:szCs w:val="24"/>
    </w:rPr>
  </w:style>
  <w:style w:type="paragraph" w:customStyle="1" w:styleId="Style14">
    <w:name w:val="Style14"/>
    <w:basedOn w:val="prastasis"/>
    <w:uiPriority w:val="99"/>
    <w:rsid w:val="006A65C0"/>
    <w:pPr>
      <w:widowControl w:val="0"/>
      <w:autoSpaceDE w:val="0"/>
      <w:autoSpaceDN w:val="0"/>
      <w:adjustRightInd w:val="0"/>
      <w:spacing w:after="0" w:line="1094" w:lineRule="exact"/>
    </w:pPr>
    <w:rPr>
      <w:rFonts w:ascii="Times New Roman" w:hAnsi="Times New Roman"/>
      <w:sz w:val="24"/>
      <w:szCs w:val="24"/>
    </w:rPr>
  </w:style>
  <w:style w:type="paragraph" w:customStyle="1" w:styleId="Style15">
    <w:name w:val="Style15"/>
    <w:basedOn w:val="prastasis"/>
    <w:uiPriority w:val="99"/>
    <w:rsid w:val="006A65C0"/>
    <w:pPr>
      <w:widowControl w:val="0"/>
      <w:autoSpaceDE w:val="0"/>
      <w:autoSpaceDN w:val="0"/>
      <w:adjustRightInd w:val="0"/>
      <w:spacing w:after="0" w:line="240" w:lineRule="auto"/>
    </w:pPr>
    <w:rPr>
      <w:rFonts w:ascii="Times New Roman" w:hAnsi="Times New Roman"/>
      <w:sz w:val="24"/>
      <w:szCs w:val="24"/>
    </w:rPr>
  </w:style>
  <w:style w:type="character" w:customStyle="1" w:styleId="FontStyle25">
    <w:name w:val="Font Style25"/>
    <w:basedOn w:val="Numatytasispastraiposriftas"/>
    <w:uiPriority w:val="99"/>
    <w:rsid w:val="006A65C0"/>
    <w:rPr>
      <w:rFonts w:ascii="Times New Roman" w:hAnsi="Times New Roman" w:cs="Times New Roman"/>
      <w:b/>
      <w:bCs/>
      <w:spacing w:val="10"/>
      <w:sz w:val="20"/>
      <w:szCs w:val="20"/>
    </w:rPr>
  </w:style>
  <w:style w:type="character" w:customStyle="1" w:styleId="FontStyle27">
    <w:name w:val="Font Style27"/>
    <w:basedOn w:val="Numatytasispastraiposriftas"/>
    <w:uiPriority w:val="99"/>
    <w:rsid w:val="006A65C0"/>
    <w:rPr>
      <w:rFonts w:ascii="Times New Roman" w:hAnsi="Times New Roman" w:cs="Times New Roman"/>
      <w:spacing w:val="20"/>
      <w:sz w:val="18"/>
      <w:szCs w:val="18"/>
    </w:rPr>
  </w:style>
  <w:style w:type="character" w:customStyle="1" w:styleId="FontStyle29">
    <w:name w:val="Font Style29"/>
    <w:basedOn w:val="Numatytasispastraiposriftas"/>
    <w:uiPriority w:val="99"/>
    <w:rsid w:val="006A65C0"/>
    <w:rPr>
      <w:rFonts w:ascii="Times New Roman" w:hAnsi="Times New Roman" w:cs="Times New Roman"/>
      <w:b/>
      <w:bCs/>
      <w:i/>
      <w:iCs/>
      <w:spacing w:val="20"/>
      <w:sz w:val="20"/>
      <w:szCs w:val="20"/>
    </w:rPr>
  </w:style>
  <w:style w:type="character" w:customStyle="1" w:styleId="FontStyle30">
    <w:name w:val="Font Style30"/>
    <w:basedOn w:val="Numatytasispastraiposriftas"/>
    <w:uiPriority w:val="99"/>
    <w:rsid w:val="006A65C0"/>
    <w:rPr>
      <w:rFonts w:ascii="Century Gothic" w:hAnsi="Century Gothic" w:cs="Century Gothic"/>
      <w:b/>
      <w:bCs/>
      <w:sz w:val="8"/>
      <w:szCs w:val="8"/>
    </w:rPr>
  </w:style>
  <w:style w:type="table" w:styleId="Lentelstinklelis">
    <w:name w:val="Table Grid"/>
    <w:basedOn w:val="prastojilentel"/>
    <w:uiPriority w:val="39"/>
    <w:rsid w:val="006A65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rsid w:val="006A65C0"/>
    <w:pPr>
      <w:tabs>
        <w:tab w:val="center" w:pos="4320"/>
        <w:tab w:val="right" w:pos="8640"/>
      </w:tabs>
      <w:spacing w:after="0" w:line="240" w:lineRule="auto"/>
    </w:pPr>
    <w:rPr>
      <w:rFonts w:ascii="Times New Roman" w:eastAsia="Times New Roman" w:hAnsi="Times New Roman"/>
      <w:sz w:val="24"/>
      <w:szCs w:val="24"/>
      <w:lang w:eastAsia="en-US"/>
    </w:rPr>
  </w:style>
  <w:style w:type="character" w:customStyle="1" w:styleId="AntratsDiagrama">
    <w:name w:val="Antraštės Diagrama"/>
    <w:basedOn w:val="Numatytasispastraiposriftas"/>
    <w:link w:val="Antrats"/>
    <w:uiPriority w:val="99"/>
    <w:rsid w:val="006A65C0"/>
    <w:rPr>
      <w:rFonts w:ascii="Times New Roman" w:eastAsia="Times New Roman" w:hAnsi="Times New Roman" w:cs="Times New Roman"/>
      <w:sz w:val="24"/>
      <w:szCs w:val="24"/>
    </w:rPr>
  </w:style>
  <w:style w:type="paragraph" w:styleId="Pagrindinistekstas">
    <w:name w:val="Body Text"/>
    <w:basedOn w:val="prastasis"/>
    <w:link w:val="PagrindinistekstasDiagrama"/>
    <w:rsid w:val="006A65C0"/>
    <w:pPr>
      <w:suppressAutoHyphens/>
      <w:spacing w:after="0" w:line="240" w:lineRule="auto"/>
      <w:jc w:val="both"/>
    </w:pPr>
    <w:rPr>
      <w:rFonts w:ascii="Times New Roman" w:eastAsia="Times New Roman" w:hAnsi="Times New Roman"/>
      <w:sz w:val="24"/>
      <w:szCs w:val="20"/>
      <w:lang w:eastAsia="ar-SA"/>
    </w:rPr>
  </w:style>
  <w:style w:type="character" w:customStyle="1" w:styleId="PagrindinistekstasDiagrama">
    <w:name w:val="Pagrindinis tekstas Diagrama"/>
    <w:basedOn w:val="Numatytasispastraiposriftas"/>
    <w:link w:val="Pagrindinistekstas"/>
    <w:rsid w:val="006A65C0"/>
    <w:rPr>
      <w:rFonts w:ascii="Times New Roman" w:eastAsia="Times New Roman" w:hAnsi="Times New Roman" w:cs="Times New Roman"/>
      <w:sz w:val="24"/>
      <w:szCs w:val="20"/>
      <w:lang w:eastAsia="ar-SA"/>
    </w:rPr>
  </w:style>
  <w:style w:type="table" w:customStyle="1" w:styleId="TableGrid">
    <w:name w:val="TableGrid"/>
    <w:rsid w:val="006A65C0"/>
    <w:pPr>
      <w:spacing w:after="0" w:line="240" w:lineRule="auto"/>
    </w:pPr>
    <w:rPr>
      <w:rFonts w:eastAsia="Times New Roman"/>
      <w:lang w:eastAsia="lt-LT"/>
    </w:rPr>
    <w:tblPr>
      <w:tblCellMar>
        <w:top w:w="0" w:type="dxa"/>
        <w:left w:w="0" w:type="dxa"/>
        <w:bottom w:w="0" w:type="dxa"/>
        <w:right w:w="0" w:type="dxa"/>
      </w:tblCellMar>
    </w:tblPr>
  </w:style>
  <w:style w:type="character" w:customStyle="1" w:styleId="UnresolvedMention2">
    <w:name w:val="Unresolved Mention2"/>
    <w:basedOn w:val="Numatytasispastraiposriftas"/>
    <w:uiPriority w:val="99"/>
    <w:semiHidden/>
    <w:unhideWhenUsed/>
    <w:rsid w:val="00C22255"/>
    <w:rPr>
      <w:color w:val="605E5C"/>
      <w:shd w:val="clear" w:color="auto" w:fill="E1DFDD"/>
    </w:rPr>
  </w:style>
  <w:style w:type="character" w:styleId="Emfaz">
    <w:name w:val="Emphasis"/>
    <w:basedOn w:val="Numatytasispastraiposriftas"/>
    <w:uiPriority w:val="20"/>
    <w:qFormat/>
    <w:rsid w:val="006B6593"/>
    <w:rPr>
      <w:i/>
      <w:iCs/>
    </w:rPr>
  </w:style>
  <w:style w:type="character" w:customStyle="1" w:styleId="fontstyle01">
    <w:name w:val="fontstyle01"/>
    <w:basedOn w:val="Numatytasispastraiposriftas"/>
    <w:rsid w:val="00126D1F"/>
    <w:rPr>
      <w:rFonts w:ascii="TimesNewRomanPS-BoldMT" w:hAnsi="TimesNewRomanPS-BoldMT" w:hint="default"/>
      <w:b/>
      <w:bCs/>
      <w:i w:val="0"/>
      <w:iCs w:val="0"/>
      <w:color w:val="000000"/>
      <w:sz w:val="24"/>
      <w:szCs w:val="24"/>
    </w:rPr>
  </w:style>
  <w:style w:type="paragraph" w:styleId="Debesliotekstas">
    <w:name w:val="Balloon Text"/>
    <w:basedOn w:val="prastasis"/>
    <w:link w:val="DebesliotekstasDiagrama"/>
    <w:uiPriority w:val="99"/>
    <w:semiHidden/>
    <w:unhideWhenUsed/>
    <w:rsid w:val="009350B5"/>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350B5"/>
    <w:rPr>
      <w:rFonts w:ascii="Segoe UI" w:eastAsiaTheme="minorEastAsia" w:hAnsi="Segoe UI" w:cs="Segoe UI"/>
      <w:sz w:val="18"/>
      <w:szCs w:val="18"/>
      <w:lang w:eastAsia="lt-LT"/>
    </w:rPr>
  </w:style>
  <w:style w:type="character" w:customStyle="1" w:styleId="Antrat2Diagrama">
    <w:name w:val="Antraštė 2 Diagrama"/>
    <w:basedOn w:val="Numatytasispastraiposriftas"/>
    <w:link w:val="Antrat2"/>
    <w:uiPriority w:val="9"/>
    <w:rsid w:val="00F40D8A"/>
    <w:rPr>
      <w:rFonts w:asciiTheme="majorHAnsi" w:eastAsiaTheme="majorEastAsia" w:hAnsiTheme="majorHAnsi" w:cstheme="majorBidi"/>
      <w:color w:val="2F5496" w:themeColor="accent1" w:themeShade="BF"/>
      <w:sz w:val="26"/>
      <w:szCs w:val="26"/>
      <w:lang w:eastAsia="lt-LT"/>
    </w:rPr>
  </w:style>
  <w:style w:type="character" w:customStyle="1" w:styleId="Antrat3Diagrama">
    <w:name w:val="Antraštė 3 Diagrama"/>
    <w:basedOn w:val="Numatytasispastraiposriftas"/>
    <w:link w:val="Antrat3"/>
    <w:uiPriority w:val="9"/>
    <w:semiHidden/>
    <w:rsid w:val="00F40D8A"/>
    <w:rPr>
      <w:rFonts w:asciiTheme="majorHAnsi" w:eastAsiaTheme="majorEastAsia" w:hAnsiTheme="majorHAnsi" w:cstheme="majorBidi"/>
      <w:color w:val="1F3763" w:themeColor="accent1" w:themeShade="7F"/>
      <w:sz w:val="24"/>
      <w:szCs w:val="24"/>
      <w:lang w:eastAsia="lt-LT"/>
    </w:rPr>
  </w:style>
  <w:style w:type="paragraph" w:styleId="Porat">
    <w:name w:val="footer"/>
    <w:basedOn w:val="prastasis"/>
    <w:link w:val="PoratDiagrama"/>
    <w:uiPriority w:val="99"/>
    <w:unhideWhenUsed/>
    <w:rsid w:val="00E851A2"/>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851A2"/>
    <w:rPr>
      <w:rFonts w:eastAsiaTheme="minorEastAsia" w:cs="Times New Roman"/>
      <w:lang w:eastAsia="lt-LT"/>
    </w:rPr>
  </w:style>
  <w:style w:type="character" w:customStyle="1" w:styleId="FontStyle17">
    <w:name w:val="Font Style17"/>
    <w:basedOn w:val="Numatytasispastraiposriftas"/>
    <w:uiPriority w:val="99"/>
    <w:rsid w:val="0001251E"/>
    <w:rPr>
      <w:rFonts w:ascii="Times New Roman" w:hAnsi="Times New Roman" w:cs="Times New Roman"/>
      <w:sz w:val="20"/>
      <w:szCs w:val="20"/>
    </w:rPr>
  </w:style>
  <w:style w:type="character" w:customStyle="1" w:styleId="Neapdorotaspaminjimas1">
    <w:name w:val="Neapdorotas paminėjimas1"/>
    <w:basedOn w:val="Numatytasispastraiposriftas"/>
    <w:uiPriority w:val="99"/>
    <w:semiHidden/>
    <w:unhideWhenUsed/>
    <w:rsid w:val="00ED57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837656">
      <w:bodyDiv w:val="1"/>
      <w:marLeft w:val="0"/>
      <w:marRight w:val="0"/>
      <w:marTop w:val="0"/>
      <w:marBottom w:val="0"/>
      <w:divBdr>
        <w:top w:val="none" w:sz="0" w:space="0" w:color="auto"/>
        <w:left w:val="none" w:sz="0" w:space="0" w:color="auto"/>
        <w:bottom w:val="none" w:sz="0" w:space="0" w:color="auto"/>
        <w:right w:val="none" w:sz="0" w:space="0" w:color="auto"/>
      </w:divBdr>
    </w:div>
    <w:div w:id="191112426">
      <w:bodyDiv w:val="1"/>
      <w:marLeft w:val="0"/>
      <w:marRight w:val="0"/>
      <w:marTop w:val="0"/>
      <w:marBottom w:val="0"/>
      <w:divBdr>
        <w:top w:val="none" w:sz="0" w:space="0" w:color="auto"/>
        <w:left w:val="none" w:sz="0" w:space="0" w:color="auto"/>
        <w:bottom w:val="none" w:sz="0" w:space="0" w:color="auto"/>
        <w:right w:val="none" w:sz="0" w:space="0" w:color="auto"/>
      </w:divBdr>
    </w:div>
    <w:div w:id="532614330">
      <w:bodyDiv w:val="1"/>
      <w:marLeft w:val="0"/>
      <w:marRight w:val="0"/>
      <w:marTop w:val="0"/>
      <w:marBottom w:val="0"/>
      <w:divBdr>
        <w:top w:val="none" w:sz="0" w:space="0" w:color="auto"/>
        <w:left w:val="none" w:sz="0" w:space="0" w:color="auto"/>
        <w:bottom w:val="none" w:sz="0" w:space="0" w:color="auto"/>
        <w:right w:val="none" w:sz="0" w:space="0" w:color="auto"/>
      </w:divBdr>
    </w:div>
    <w:div w:id="543714415">
      <w:bodyDiv w:val="1"/>
      <w:marLeft w:val="0"/>
      <w:marRight w:val="0"/>
      <w:marTop w:val="0"/>
      <w:marBottom w:val="0"/>
      <w:divBdr>
        <w:top w:val="none" w:sz="0" w:space="0" w:color="auto"/>
        <w:left w:val="none" w:sz="0" w:space="0" w:color="auto"/>
        <w:bottom w:val="none" w:sz="0" w:space="0" w:color="auto"/>
        <w:right w:val="none" w:sz="0" w:space="0" w:color="auto"/>
      </w:divBdr>
    </w:div>
    <w:div w:id="1453548711">
      <w:bodyDiv w:val="1"/>
      <w:marLeft w:val="0"/>
      <w:marRight w:val="0"/>
      <w:marTop w:val="0"/>
      <w:marBottom w:val="0"/>
      <w:divBdr>
        <w:top w:val="none" w:sz="0" w:space="0" w:color="auto"/>
        <w:left w:val="none" w:sz="0" w:space="0" w:color="auto"/>
        <w:bottom w:val="none" w:sz="0" w:space="0" w:color="auto"/>
        <w:right w:val="none" w:sz="0" w:space="0" w:color="auto"/>
      </w:divBdr>
    </w:div>
    <w:div w:id="1574898155">
      <w:bodyDiv w:val="1"/>
      <w:marLeft w:val="0"/>
      <w:marRight w:val="0"/>
      <w:marTop w:val="0"/>
      <w:marBottom w:val="0"/>
      <w:divBdr>
        <w:top w:val="none" w:sz="0" w:space="0" w:color="auto"/>
        <w:left w:val="none" w:sz="0" w:space="0" w:color="auto"/>
        <w:bottom w:val="none" w:sz="0" w:space="0" w:color="auto"/>
        <w:right w:val="none" w:sz="0" w:space="0" w:color="auto"/>
      </w:divBdr>
    </w:div>
    <w:div w:id="1659530067">
      <w:bodyDiv w:val="1"/>
      <w:marLeft w:val="0"/>
      <w:marRight w:val="0"/>
      <w:marTop w:val="0"/>
      <w:marBottom w:val="0"/>
      <w:divBdr>
        <w:top w:val="none" w:sz="0" w:space="0" w:color="auto"/>
        <w:left w:val="none" w:sz="0" w:space="0" w:color="auto"/>
        <w:bottom w:val="none" w:sz="0" w:space="0" w:color="auto"/>
        <w:right w:val="none" w:sz="0" w:space="0" w:color="auto"/>
      </w:divBdr>
      <w:divsChild>
        <w:div w:id="132410518">
          <w:marLeft w:val="0"/>
          <w:marRight w:val="0"/>
          <w:marTop w:val="0"/>
          <w:marBottom w:val="0"/>
          <w:divBdr>
            <w:top w:val="none" w:sz="0" w:space="0" w:color="auto"/>
            <w:left w:val="none" w:sz="0" w:space="0" w:color="auto"/>
            <w:bottom w:val="none" w:sz="0" w:space="0" w:color="auto"/>
            <w:right w:val="none" w:sz="0" w:space="0" w:color="auto"/>
          </w:divBdr>
          <w:divsChild>
            <w:div w:id="2109084727">
              <w:marLeft w:val="0"/>
              <w:marRight w:val="0"/>
              <w:marTop w:val="0"/>
              <w:marBottom w:val="0"/>
              <w:divBdr>
                <w:top w:val="none" w:sz="0" w:space="0" w:color="auto"/>
                <w:left w:val="none" w:sz="0" w:space="0" w:color="auto"/>
                <w:bottom w:val="none" w:sz="0" w:space="0" w:color="auto"/>
                <w:right w:val="none" w:sz="0" w:space="0" w:color="auto"/>
              </w:divBdr>
              <w:divsChild>
                <w:div w:id="199892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609540">
      <w:bodyDiv w:val="1"/>
      <w:marLeft w:val="0"/>
      <w:marRight w:val="0"/>
      <w:marTop w:val="0"/>
      <w:marBottom w:val="0"/>
      <w:divBdr>
        <w:top w:val="none" w:sz="0" w:space="0" w:color="auto"/>
        <w:left w:val="none" w:sz="0" w:space="0" w:color="auto"/>
        <w:bottom w:val="none" w:sz="0" w:space="0" w:color="auto"/>
        <w:right w:val="none" w:sz="0" w:space="0" w:color="auto"/>
      </w:divBdr>
    </w:div>
    <w:div w:id="2025595848">
      <w:bodyDiv w:val="1"/>
      <w:marLeft w:val="0"/>
      <w:marRight w:val="0"/>
      <w:marTop w:val="0"/>
      <w:marBottom w:val="0"/>
      <w:divBdr>
        <w:top w:val="none" w:sz="0" w:space="0" w:color="auto"/>
        <w:left w:val="none" w:sz="0" w:space="0" w:color="auto"/>
        <w:bottom w:val="none" w:sz="0" w:space="0" w:color="auto"/>
        <w:right w:val="none" w:sz="0" w:space="0" w:color="auto"/>
      </w:divBdr>
    </w:div>
    <w:div w:id="2092308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3PFUXnH" TargetMode="External"/><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sldberzelis.lt/finansines-ataskaitos/" TargetMode="External"/><Relationship Id="rId4" Type="http://schemas.openxmlformats.org/officeDocument/2006/relationships/settings" Target="settings.xml"/><Relationship Id="rId9" Type="http://schemas.openxmlformats.org/officeDocument/2006/relationships/hyperlink" Target="https://www.siauliai.lt/news/view/priesmokyklinio-ugdymo-vaiku-konferencija-steam-kitaip"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E1E54D-822B-407E-AF74-A7FA2A135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14</Pages>
  <Words>22917</Words>
  <Characters>13063</Characters>
  <Application>Microsoft Office Word</Application>
  <DocSecurity>0</DocSecurity>
  <Lines>108</Lines>
  <Paragraphs>71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Sonata Dedūraitė</dc:creator>
  <cp:keywords/>
  <dc:description/>
  <cp:lastModifiedBy>Vartotojas</cp:lastModifiedBy>
  <cp:revision>18</cp:revision>
  <dcterms:created xsi:type="dcterms:W3CDTF">2025-01-30T11:36:00Z</dcterms:created>
  <dcterms:modified xsi:type="dcterms:W3CDTF">2026-02-05T12:28:00Z</dcterms:modified>
</cp:coreProperties>
</file>